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92283570"/>
        <w:docPartObj>
          <w:docPartGallery w:val="Cover Pages"/>
          <w:docPartUnique/>
        </w:docPartObj>
      </w:sdtPr>
      <w:sdtEndPr>
        <w:rPr>
          <w:sz w:val="80"/>
          <w:szCs w:val="80"/>
        </w:rPr>
      </w:sdtEndPr>
      <w:sdtContent>
        <w:p w14:paraId="2D17989F" w14:textId="6929DACA" w:rsidR="00DE1852" w:rsidRDefault="00DE1852">
          <w:r>
            <w:rPr>
              <w:noProof/>
            </w:rPr>
            <mc:AlternateContent>
              <mc:Choice Requires="wps">
                <w:drawing>
                  <wp:anchor distT="0" distB="0" distL="114300" distR="114300" simplePos="0" relativeHeight="251661312" behindDoc="0" locked="0" layoutInCell="1" allowOverlap="1" wp14:anchorId="7D46E719" wp14:editId="241C9408">
                    <wp:simplePos x="0" y="0"/>
                    <wp:positionH relativeFrom="page">
                      <wp:align>left</wp:align>
                    </wp:positionH>
                    <wp:positionV relativeFrom="page">
                      <wp:align>bottom</wp:align>
                    </wp:positionV>
                    <wp:extent cx="5534025" cy="2724912"/>
                    <wp:effectExtent l="0" t="0" r="0" b="0"/>
                    <wp:wrapNone/>
                    <wp:docPr id="36" name="Text Box 135"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18A3FE4A" w14:textId="237F3312" w:rsidR="00DE1852" w:rsidRDefault="005061F3">
                                    <w:pPr>
                                      <w:pStyle w:val="NoSpacing"/>
                                      <w:spacing w:after="480"/>
                                      <w:rPr>
                                        <w:i/>
                                        <w:color w:val="262626" w:themeColor="text1" w:themeTint="D9"/>
                                        <w:sz w:val="32"/>
                                        <w:szCs w:val="32"/>
                                      </w:rPr>
                                    </w:pPr>
                                    <w:r>
                                      <w:rPr>
                                        <w:i/>
                                        <w:color w:val="262626" w:themeColor="text1" w:themeTint="D9"/>
                                        <w:sz w:val="32"/>
                                        <w:szCs w:val="32"/>
                                      </w:rPr>
                                      <w:t>Keith Dodd, PhD, MS Biomedical Engineering</w:t>
                                    </w:r>
                                  </w:p>
                                </w:sdtContent>
                              </w:sdt>
                              <w:p w14:paraId="665F1334" w14:textId="37179C30" w:rsidR="00DE1852" w:rsidRDefault="00DE1852">
                                <w:pPr>
                                  <w:pStyle w:val="NoSpacing"/>
                                  <w:rPr>
                                    <w:i/>
                                    <w:color w:val="262626" w:themeColor="text1" w:themeTint="D9"/>
                                    <w:sz w:val="26"/>
                                    <w:szCs w:val="26"/>
                                  </w:rPr>
                                </w:pPr>
                                <w:r>
                                  <w:rPr>
                                    <w:i/>
                                    <w:color w:val="262626" w:themeColor="text1" w:themeTint="D9"/>
                                    <w:sz w:val="26"/>
                                    <w:szCs w:val="26"/>
                                  </w:rPr>
                                  <w:t>0</w:t>
                                </w:r>
                                <w:r w:rsidR="003C7799">
                                  <w:rPr>
                                    <w:i/>
                                    <w:color w:val="262626" w:themeColor="text1" w:themeTint="D9"/>
                                    <w:sz w:val="26"/>
                                    <w:szCs w:val="26"/>
                                  </w:rPr>
                                  <w:t>8</w:t>
                                </w:r>
                                <w:r>
                                  <w:rPr>
                                    <w:i/>
                                    <w:color w:val="262626" w:themeColor="text1" w:themeTint="D9"/>
                                    <w:sz w:val="26"/>
                                    <w:szCs w:val="26"/>
                                  </w:rPr>
                                  <w:t>/</w:t>
                                </w:r>
                                <w:r w:rsidR="003C7799">
                                  <w:rPr>
                                    <w:i/>
                                    <w:color w:val="262626" w:themeColor="text1" w:themeTint="D9"/>
                                    <w:sz w:val="26"/>
                                    <w:szCs w:val="26"/>
                                  </w:rPr>
                                  <w:t>04</w:t>
                                </w:r>
                                <w:r>
                                  <w:rPr>
                                    <w:i/>
                                    <w:color w:val="262626" w:themeColor="text1" w:themeTint="D9"/>
                                    <w:sz w:val="26"/>
                                    <w:szCs w:val="26"/>
                                  </w:rPr>
                                  <w:t>/2025</w:t>
                                </w: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7D46E719" id="_x0000_t202" coordsize="21600,21600" o:spt="202" path="m,l,21600r21600,l21600,xe">
                    <v:stroke joinstyle="miter"/>
                    <v:path gradientshapeok="t" o:connecttype="rect"/>
                  </v:shapetype>
                  <v:shape id="Text Box 135"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18A3FE4A" w14:textId="237F3312" w:rsidR="00DE1852" w:rsidRDefault="005061F3">
                              <w:pPr>
                                <w:pStyle w:val="NoSpacing"/>
                                <w:spacing w:after="480"/>
                                <w:rPr>
                                  <w:i/>
                                  <w:color w:val="262626" w:themeColor="text1" w:themeTint="D9"/>
                                  <w:sz w:val="32"/>
                                  <w:szCs w:val="32"/>
                                </w:rPr>
                              </w:pPr>
                              <w:r>
                                <w:rPr>
                                  <w:i/>
                                  <w:color w:val="262626" w:themeColor="text1" w:themeTint="D9"/>
                                  <w:sz w:val="32"/>
                                  <w:szCs w:val="32"/>
                                </w:rPr>
                                <w:t>Keith Dodd, PhD, MS Biomedical Engineering</w:t>
                              </w:r>
                            </w:p>
                          </w:sdtContent>
                        </w:sdt>
                        <w:p w14:paraId="665F1334" w14:textId="37179C30" w:rsidR="00DE1852" w:rsidRDefault="00DE1852">
                          <w:pPr>
                            <w:pStyle w:val="NoSpacing"/>
                            <w:rPr>
                              <w:i/>
                              <w:color w:val="262626" w:themeColor="text1" w:themeTint="D9"/>
                              <w:sz w:val="26"/>
                              <w:szCs w:val="26"/>
                            </w:rPr>
                          </w:pPr>
                          <w:r>
                            <w:rPr>
                              <w:i/>
                              <w:color w:val="262626" w:themeColor="text1" w:themeTint="D9"/>
                              <w:sz w:val="26"/>
                              <w:szCs w:val="26"/>
                            </w:rPr>
                            <w:t>0</w:t>
                          </w:r>
                          <w:r w:rsidR="003C7799">
                            <w:rPr>
                              <w:i/>
                              <w:color w:val="262626" w:themeColor="text1" w:themeTint="D9"/>
                              <w:sz w:val="26"/>
                              <w:szCs w:val="26"/>
                            </w:rPr>
                            <w:t>8</w:t>
                          </w:r>
                          <w:r>
                            <w:rPr>
                              <w:i/>
                              <w:color w:val="262626" w:themeColor="text1" w:themeTint="D9"/>
                              <w:sz w:val="26"/>
                              <w:szCs w:val="26"/>
                            </w:rPr>
                            <w:t>/</w:t>
                          </w:r>
                          <w:r w:rsidR="003C7799">
                            <w:rPr>
                              <w:i/>
                              <w:color w:val="262626" w:themeColor="text1" w:themeTint="D9"/>
                              <w:sz w:val="26"/>
                              <w:szCs w:val="26"/>
                            </w:rPr>
                            <w:t>04</w:t>
                          </w:r>
                          <w:r>
                            <w:rPr>
                              <w:i/>
                              <w:color w:val="262626" w:themeColor="text1" w:themeTint="D9"/>
                              <w:sz w:val="26"/>
                              <w:szCs w:val="26"/>
                            </w:rPr>
                            <w:t>/2025</w:t>
                          </w:r>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7767CABF" wp14:editId="63DA0B67">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1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649FB7A7" id="Straight Connector 1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&#13;&#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14:anchorId="3EF45EBC" wp14:editId="3FE336DA">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5534025" cy="2724912"/>
                    <wp:effectExtent l="0" t="0" r="0" b="2540"/>
                    <wp:wrapNone/>
                    <wp:docPr id="38" name="Text Box 139"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44A408F4" w14:textId="30B85B46" w:rsidR="00DE1852" w:rsidRDefault="00DE1852">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CICADA USER GUIDE</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3F8551A" w14:textId="574E1C8A" w:rsidR="00DE1852" w:rsidRDefault="00DE1852">
                                    <w:pPr>
                                      <w:pStyle w:val="NoSpacing"/>
                                      <w:rPr>
                                        <w:i/>
                                        <w:color w:val="262626" w:themeColor="text1" w:themeTint="D9"/>
                                        <w:sz w:val="36"/>
                                        <w:szCs w:val="36"/>
                                      </w:rPr>
                                    </w:pPr>
                                    <w:r>
                                      <w:rPr>
                                        <w:color w:val="262626" w:themeColor="text1" w:themeTint="D9"/>
                                        <w:sz w:val="36"/>
                                        <w:szCs w:val="36"/>
                                      </w:rPr>
                                      <w:t xml:space="preserve">     </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3EF45EBC" id="Text Box 139" o:spid="_x0000_s1027" type="#_x0000_t202" alt="Title: Title and subtitle" style="position:absolute;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&#13;&#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44A408F4" w14:textId="30B85B46" w:rsidR="00DE1852" w:rsidRDefault="00DE1852">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CICADA USER GUIDE</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3F8551A" w14:textId="574E1C8A" w:rsidR="00DE1852" w:rsidRDefault="00DE1852">
                              <w:pPr>
                                <w:pStyle w:val="NoSpacing"/>
                                <w:rPr>
                                  <w:i/>
                                  <w:color w:val="262626" w:themeColor="text1" w:themeTint="D9"/>
                                  <w:sz w:val="36"/>
                                  <w:szCs w:val="36"/>
                                </w:rPr>
                              </w:pPr>
                              <w:r>
                                <w:rPr>
                                  <w:color w:val="262626" w:themeColor="text1" w:themeTint="D9"/>
                                  <w:sz w:val="36"/>
                                  <w:szCs w:val="36"/>
                                </w:rPr>
                                <w:t xml:space="preserve">     </w:t>
                              </w:r>
                            </w:p>
                          </w:sdtContent>
                        </w:sdt>
                      </w:txbxContent>
                    </v:textbox>
                    <w10:wrap anchorx="page" anchory="page"/>
                  </v:shape>
                </w:pict>
              </mc:Fallback>
            </mc:AlternateContent>
          </w:r>
        </w:p>
        <w:p w14:paraId="6684B297" w14:textId="78087749" w:rsidR="00DE1852" w:rsidRPr="00DE1852" w:rsidRDefault="00000000">
          <w:pPr>
            <w:rPr>
              <w:sz w:val="80"/>
              <w:szCs w:val="80"/>
            </w:rPr>
          </w:pPr>
        </w:p>
      </w:sdtContent>
    </w:sdt>
    <w:p w14:paraId="4EC0357B" w14:textId="77777777" w:rsidR="00DE1852" w:rsidRDefault="00DE1852">
      <w:pPr>
        <w:rPr>
          <w:b/>
          <w:bCs/>
        </w:rPr>
      </w:pPr>
      <w:r>
        <w:rPr>
          <w:b/>
          <w:bCs/>
        </w:rPr>
        <w:br w:type="page"/>
      </w:r>
    </w:p>
    <w:sdt>
      <w:sdtPr>
        <w:rPr>
          <w:rFonts w:ascii="Times New Roman" w:eastAsia="Times New Roman" w:hAnsi="Times New Roman" w:cs="Times New Roman"/>
          <w:b w:val="0"/>
          <w:bCs w:val="0"/>
          <w:color w:val="auto"/>
          <w:sz w:val="24"/>
          <w:szCs w:val="24"/>
        </w:rPr>
        <w:id w:val="-1835215885"/>
        <w:docPartObj>
          <w:docPartGallery w:val="Table of Contents"/>
          <w:docPartUnique/>
        </w:docPartObj>
      </w:sdtPr>
      <w:sdtEndPr>
        <w:rPr>
          <w:noProof/>
        </w:rPr>
      </w:sdtEndPr>
      <w:sdtContent>
        <w:p w14:paraId="53584974" w14:textId="06C4DC93" w:rsidR="005A0CEE" w:rsidRDefault="005A0CEE">
          <w:pPr>
            <w:pStyle w:val="TOCHeading"/>
          </w:pPr>
          <w:r>
            <w:t>Table of Contents</w:t>
          </w:r>
        </w:p>
        <w:p w14:paraId="0D9C0A4B" w14:textId="73B82DF9" w:rsidR="00337C73" w:rsidRDefault="005A0CEE">
          <w:pPr>
            <w:pStyle w:val="TOC1"/>
            <w:tabs>
              <w:tab w:val="right" w:leader="dot" w:pos="9350"/>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202359020" w:history="1">
            <w:r w:rsidR="00337C73" w:rsidRPr="00F05A42">
              <w:rPr>
                <w:rStyle w:val="Hyperlink"/>
                <w:noProof/>
              </w:rPr>
              <w:t>Introduction</w:t>
            </w:r>
            <w:r w:rsidR="00337C73">
              <w:rPr>
                <w:noProof/>
                <w:webHidden/>
              </w:rPr>
              <w:tab/>
            </w:r>
            <w:r w:rsidR="00337C73">
              <w:rPr>
                <w:noProof/>
                <w:webHidden/>
              </w:rPr>
              <w:fldChar w:fldCharType="begin"/>
            </w:r>
            <w:r w:rsidR="00337C73">
              <w:rPr>
                <w:noProof/>
                <w:webHidden/>
              </w:rPr>
              <w:instrText xml:space="preserve"> PAGEREF _Toc202359020 \h </w:instrText>
            </w:r>
            <w:r w:rsidR="00337C73">
              <w:rPr>
                <w:noProof/>
                <w:webHidden/>
              </w:rPr>
            </w:r>
            <w:r w:rsidR="00337C73">
              <w:rPr>
                <w:noProof/>
                <w:webHidden/>
              </w:rPr>
              <w:fldChar w:fldCharType="separate"/>
            </w:r>
            <w:r w:rsidR="00337C73">
              <w:rPr>
                <w:noProof/>
                <w:webHidden/>
              </w:rPr>
              <w:t>2</w:t>
            </w:r>
            <w:r w:rsidR="00337C73">
              <w:rPr>
                <w:noProof/>
                <w:webHidden/>
              </w:rPr>
              <w:fldChar w:fldCharType="end"/>
            </w:r>
          </w:hyperlink>
        </w:p>
        <w:p w14:paraId="3643A36F" w14:textId="0FE285CB"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1" w:history="1">
            <w:r w:rsidRPr="00F05A42">
              <w:rPr>
                <w:rStyle w:val="Hyperlink"/>
                <w:noProof/>
              </w:rPr>
              <w:t>CICADA Use Cases</w:t>
            </w:r>
            <w:r>
              <w:rPr>
                <w:noProof/>
                <w:webHidden/>
              </w:rPr>
              <w:tab/>
            </w:r>
            <w:r>
              <w:rPr>
                <w:noProof/>
                <w:webHidden/>
              </w:rPr>
              <w:fldChar w:fldCharType="begin"/>
            </w:r>
            <w:r>
              <w:rPr>
                <w:noProof/>
                <w:webHidden/>
              </w:rPr>
              <w:instrText xml:space="preserve"> PAGEREF _Toc202359021 \h </w:instrText>
            </w:r>
            <w:r>
              <w:rPr>
                <w:noProof/>
                <w:webHidden/>
              </w:rPr>
            </w:r>
            <w:r>
              <w:rPr>
                <w:noProof/>
                <w:webHidden/>
              </w:rPr>
              <w:fldChar w:fldCharType="separate"/>
            </w:r>
            <w:r>
              <w:rPr>
                <w:noProof/>
                <w:webHidden/>
              </w:rPr>
              <w:t>2</w:t>
            </w:r>
            <w:r>
              <w:rPr>
                <w:noProof/>
                <w:webHidden/>
              </w:rPr>
              <w:fldChar w:fldCharType="end"/>
            </w:r>
          </w:hyperlink>
        </w:p>
        <w:p w14:paraId="5BE1980A" w14:textId="00F7B8D5"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2" w:history="1">
            <w:r w:rsidRPr="00F05A42">
              <w:rPr>
                <w:rStyle w:val="Hyperlink"/>
                <w:noProof/>
              </w:rPr>
              <w:t>Manuscript Language and Citation</w:t>
            </w:r>
            <w:r>
              <w:rPr>
                <w:noProof/>
                <w:webHidden/>
              </w:rPr>
              <w:tab/>
            </w:r>
            <w:r>
              <w:rPr>
                <w:noProof/>
                <w:webHidden/>
              </w:rPr>
              <w:fldChar w:fldCharType="begin"/>
            </w:r>
            <w:r>
              <w:rPr>
                <w:noProof/>
                <w:webHidden/>
              </w:rPr>
              <w:instrText xml:space="preserve"> PAGEREF _Toc202359022 \h </w:instrText>
            </w:r>
            <w:r>
              <w:rPr>
                <w:noProof/>
                <w:webHidden/>
              </w:rPr>
            </w:r>
            <w:r>
              <w:rPr>
                <w:noProof/>
                <w:webHidden/>
              </w:rPr>
              <w:fldChar w:fldCharType="separate"/>
            </w:r>
            <w:r>
              <w:rPr>
                <w:noProof/>
                <w:webHidden/>
              </w:rPr>
              <w:t>2</w:t>
            </w:r>
            <w:r>
              <w:rPr>
                <w:noProof/>
                <w:webHidden/>
              </w:rPr>
              <w:fldChar w:fldCharType="end"/>
            </w:r>
          </w:hyperlink>
        </w:p>
        <w:p w14:paraId="789292BE" w14:textId="11FC9244"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3" w:history="1">
            <w:r w:rsidRPr="00F05A42">
              <w:rPr>
                <w:rStyle w:val="Hyperlink"/>
                <w:noProof/>
              </w:rPr>
              <w:t>Getting Started</w:t>
            </w:r>
            <w:r>
              <w:rPr>
                <w:noProof/>
                <w:webHidden/>
              </w:rPr>
              <w:tab/>
            </w:r>
            <w:r>
              <w:rPr>
                <w:noProof/>
                <w:webHidden/>
              </w:rPr>
              <w:fldChar w:fldCharType="begin"/>
            </w:r>
            <w:r>
              <w:rPr>
                <w:noProof/>
                <w:webHidden/>
              </w:rPr>
              <w:instrText xml:space="preserve"> PAGEREF _Toc202359023 \h </w:instrText>
            </w:r>
            <w:r>
              <w:rPr>
                <w:noProof/>
                <w:webHidden/>
              </w:rPr>
            </w:r>
            <w:r>
              <w:rPr>
                <w:noProof/>
                <w:webHidden/>
              </w:rPr>
              <w:fldChar w:fldCharType="separate"/>
            </w:r>
            <w:r>
              <w:rPr>
                <w:noProof/>
                <w:webHidden/>
              </w:rPr>
              <w:t>3</w:t>
            </w:r>
            <w:r>
              <w:rPr>
                <w:noProof/>
                <w:webHidden/>
              </w:rPr>
              <w:fldChar w:fldCharType="end"/>
            </w:r>
          </w:hyperlink>
        </w:p>
        <w:p w14:paraId="2A147E6F" w14:textId="01FC3A80"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4" w:history="1">
            <w:r w:rsidRPr="00F05A42">
              <w:rPr>
                <w:rStyle w:val="Hyperlink"/>
                <w:noProof/>
              </w:rPr>
              <w:t>CICADA Installation</w:t>
            </w:r>
            <w:r>
              <w:rPr>
                <w:noProof/>
                <w:webHidden/>
              </w:rPr>
              <w:tab/>
            </w:r>
            <w:r>
              <w:rPr>
                <w:noProof/>
                <w:webHidden/>
              </w:rPr>
              <w:fldChar w:fldCharType="begin"/>
            </w:r>
            <w:r>
              <w:rPr>
                <w:noProof/>
                <w:webHidden/>
              </w:rPr>
              <w:instrText xml:space="preserve"> PAGEREF _Toc202359024 \h </w:instrText>
            </w:r>
            <w:r>
              <w:rPr>
                <w:noProof/>
                <w:webHidden/>
              </w:rPr>
            </w:r>
            <w:r>
              <w:rPr>
                <w:noProof/>
                <w:webHidden/>
              </w:rPr>
              <w:fldChar w:fldCharType="separate"/>
            </w:r>
            <w:r>
              <w:rPr>
                <w:noProof/>
                <w:webHidden/>
              </w:rPr>
              <w:t>6</w:t>
            </w:r>
            <w:r>
              <w:rPr>
                <w:noProof/>
                <w:webHidden/>
              </w:rPr>
              <w:fldChar w:fldCharType="end"/>
            </w:r>
          </w:hyperlink>
        </w:p>
        <w:p w14:paraId="6F432217" w14:textId="7F066B9C"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5" w:history="1">
            <w:r w:rsidRPr="00F05A42">
              <w:rPr>
                <w:rStyle w:val="Hyperlink"/>
                <w:noProof/>
              </w:rPr>
              <w:t>How to Run Automatic CICADA</w:t>
            </w:r>
            <w:r>
              <w:rPr>
                <w:noProof/>
                <w:webHidden/>
              </w:rPr>
              <w:tab/>
            </w:r>
            <w:r>
              <w:rPr>
                <w:noProof/>
                <w:webHidden/>
              </w:rPr>
              <w:fldChar w:fldCharType="begin"/>
            </w:r>
            <w:r>
              <w:rPr>
                <w:noProof/>
                <w:webHidden/>
              </w:rPr>
              <w:instrText xml:space="preserve"> PAGEREF _Toc202359025 \h </w:instrText>
            </w:r>
            <w:r>
              <w:rPr>
                <w:noProof/>
                <w:webHidden/>
              </w:rPr>
            </w:r>
            <w:r>
              <w:rPr>
                <w:noProof/>
                <w:webHidden/>
              </w:rPr>
              <w:fldChar w:fldCharType="separate"/>
            </w:r>
            <w:r>
              <w:rPr>
                <w:noProof/>
                <w:webHidden/>
              </w:rPr>
              <w:t>7</w:t>
            </w:r>
            <w:r>
              <w:rPr>
                <w:noProof/>
                <w:webHidden/>
              </w:rPr>
              <w:fldChar w:fldCharType="end"/>
            </w:r>
          </w:hyperlink>
        </w:p>
        <w:p w14:paraId="7D7FCE47" w14:textId="4A52BA32"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26" w:history="1">
            <w:r w:rsidRPr="00F05A42">
              <w:rPr>
                <w:rStyle w:val="Hyperlink"/>
                <w:noProof/>
              </w:rPr>
              <w:t>Running Automatic CICADA following fMRIPrep preprocessing:</w:t>
            </w:r>
            <w:r>
              <w:rPr>
                <w:noProof/>
                <w:webHidden/>
              </w:rPr>
              <w:tab/>
            </w:r>
            <w:r>
              <w:rPr>
                <w:noProof/>
                <w:webHidden/>
              </w:rPr>
              <w:fldChar w:fldCharType="begin"/>
            </w:r>
            <w:r>
              <w:rPr>
                <w:noProof/>
                <w:webHidden/>
              </w:rPr>
              <w:instrText xml:space="preserve"> PAGEREF _Toc202359026 \h </w:instrText>
            </w:r>
            <w:r>
              <w:rPr>
                <w:noProof/>
                <w:webHidden/>
              </w:rPr>
            </w:r>
            <w:r>
              <w:rPr>
                <w:noProof/>
                <w:webHidden/>
              </w:rPr>
              <w:fldChar w:fldCharType="separate"/>
            </w:r>
            <w:r>
              <w:rPr>
                <w:noProof/>
                <w:webHidden/>
              </w:rPr>
              <w:t>8</w:t>
            </w:r>
            <w:r>
              <w:rPr>
                <w:noProof/>
                <w:webHidden/>
              </w:rPr>
              <w:fldChar w:fldCharType="end"/>
            </w:r>
          </w:hyperlink>
        </w:p>
        <w:p w14:paraId="2B1978A6" w14:textId="404BB7E0"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27" w:history="1">
            <w:r w:rsidRPr="00F05A42">
              <w:rPr>
                <w:rStyle w:val="Hyperlink"/>
                <w:noProof/>
              </w:rPr>
              <w:t>Running Automatic CICADA for Preprocessed Data With or Without fMRIPrep:</w:t>
            </w:r>
            <w:r>
              <w:rPr>
                <w:noProof/>
                <w:webHidden/>
              </w:rPr>
              <w:tab/>
            </w:r>
            <w:r>
              <w:rPr>
                <w:noProof/>
                <w:webHidden/>
              </w:rPr>
              <w:fldChar w:fldCharType="begin"/>
            </w:r>
            <w:r>
              <w:rPr>
                <w:noProof/>
                <w:webHidden/>
              </w:rPr>
              <w:instrText xml:space="preserve"> PAGEREF _Toc202359027 \h </w:instrText>
            </w:r>
            <w:r>
              <w:rPr>
                <w:noProof/>
                <w:webHidden/>
              </w:rPr>
            </w:r>
            <w:r>
              <w:rPr>
                <w:noProof/>
                <w:webHidden/>
              </w:rPr>
              <w:fldChar w:fldCharType="separate"/>
            </w:r>
            <w:r>
              <w:rPr>
                <w:noProof/>
                <w:webHidden/>
              </w:rPr>
              <w:t>10</w:t>
            </w:r>
            <w:r>
              <w:rPr>
                <w:noProof/>
                <w:webHidden/>
              </w:rPr>
              <w:fldChar w:fldCharType="end"/>
            </w:r>
          </w:hyperlink>
        </w:p>
        <w:p w14:paraId="0B363FB7" w14:textId="6257141B"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28" w:history="1">
            <w:r w:rsidRPr="00F05A42">
              <w:rPr>
                <w:rStyle w:val="Hyperlink"/>
                <w:noProof/>
              </w:rPr>
              <w:t>Compare File Tag Options</w:t>
            </w:r>
            <w:r>
              <w:rPr>
                <w:noProof/>
                <w:webHidden/>
              </w:rPr>
              <w:tab/>
            </w:r>
            <w:r>
              <w:rPr>
                <w:noProof/>
                <w:webHidden/>
              </w:rPr>
              <w:fldChar w:fldCharType="begin"/>
            </w:r>
            <w:r>
              <w:rPr>
                <w:noProof/>
                <w:webHidden/>
              </w:rPr>
              <w:instrText xml:space="preserve"> PAGEREF _Toc202359028 \h </w:instrText>
            </w:r>
            <w:r>
              <w:rPr>
                <w:noProof/>
                <w:webHidden/>
              </w:rPr>
            </w:r>
            <w:r>
              <w:rPr>
                <w:noProof/>
                <w:webHidden/>
              </w:rPr>
              <w:fldChar w:fldCharType="separate"/>
            </w:r>
            <w:r>
              <w:rPr>
                <w:noProof/>
                <w:webHidden/>
              </w:rPr>
              <w:t>11</w:t>
            </w:r>
            <w:r>
              <w:rPr>
                <w:noProof/>
                <w:webHidden/>
              </w:rPr>
              <w:fldChar w:fldCharType="end"/>
            </w:r>
          </w:hyperlink>
        </w:p>
        <w:p w14:paraId="3B3706EE" w14:textId="76518865"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9" w:history="1">
            <w:r w:rsidRPr="00F05A42">
              <w:rPr>
                <w:rStyle w:val="Hyperlink"/>
                <w:noProof/>
              </w:rPr>
              <w:t>Automatic CICADA Methods</w:t>
            </w:r>
            <w:r>
              <w:rPr>
                <w:noProof/>
                <w:webHidden/>
              </w:rPr>
              <w:tab/>
            </w:r>
            <w:r>
              <w:rPr>
                <w:noProof/>
                <w:webHidden/>
              </w:rPr>
              <w:fldChar w:fldCharType="begin"/>
            </w:r>
            <w:r>
              <w:rPr>
                <w:noProof/>
                <w:webHidden/>
              </w:rPr>
              <w:instrText xml:space="preserve"> PAGEREF _Toc202359029 \h </w:instrText>
            </w:r>
            <w:r>
              <w:rPr>
                <w:noProof/>
                <w:webHidden/>
              </w:rPr>
            </w:r>
            <w:r>
              <w:rPr>
                <w:noProof/>
                <w:webHidden/>
              </w:rPr>
              <w:fldChar w:fldCharType="separate"/>
            </w:r>
            <w:r>
              <w:rPr>
                <w:noProof/>
                <w:webHidden/>
              </w:rPr>
              <w:t>12</w:t>
            </w:r>
            <w:r>
              <w:rPr>
                <w:noProof/>
                <w:webHidden/>
              </w:rPr>
              <w:fldChar w:fldCharType="end"/>
            </w:r>
          </w:hyperlink>
        </w:p>
        <w:p w14:paraId="49119BD2" w14:textId="283E318F"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0" w:history="1">
            <w:r w:rsidRPr="00F05A42">
              <w:rPr>
                <w:rStyle w:val="Hyperlink"/>
                <w:noProof/>
              </w:rPr>
              <w:t>Basescript 1: CICADA_1_MasksandICAs.sh</w:t>
            </w:r>
            <w:r>
              <w:rPr>
                <w:noProof/>
                <w:webHidden/>
              </w:rPr>
              <w:tab/>
            </w:r>
            <w:r>
              <w:rPr>
                <w:noProof/>
                <w:webHidden/>
              </w:rPr>
              <w:fldChar w:fldCharType="begin"/>
            </w:r>
            <w:r>
              <w:rPr>
                <w:noProof/>
                <w:webHidden/>
              </w:rPr>
              <w:instrText xml:space="preserve"> PAGEREF _Toc202359030 \h </w:instrText>
            </w:r>
            <w:r>
              <w:rPr>
                <w:noProof/>
                <w:webHidden/>
              </w:rPr>
            </w:r>
            <w:r>
              <w:rPr>
                <w:noProof/>
                <w:webHidden/>
              </w:rPr>
              <w:fldChar w:fldCharType="separate"/>
            </w:r>
            <w:r>
              <w:rPr>
                <w:noProof/>
                <w:webHidden/>
              </w:rPr>
              <w:t>12</w:t>
            </w:r>
            <w:r>
              <w:rPr>
                <w:noProof/>
                <w:webHidden/>
              </w:rPr>
              <w:fldChar w:fldCharType="end"/>
            </w:r>
          </w:hyperlink>
        </w:p>
        <w:p w14:paraId="4393AC71" w14:textId="534811DE"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1" w:history="1">
            <w:r w:rsidRPr="00F05A42">
              <w:rPr>
                <w:rStyle w:val="Hyperlink"/>
                <w:noProof/>
              </w:rPr>
              <w:t>Basescript 2: CICADA_2_AutoLabeling.m</w:t>
            </w:r>
            <w:r>
              <w:rPr>
                <w:noProof/>
                <w:webHidden/>
              </w:rPr>
              <w:tab/>
            </w:r>
            <w:r>
              <w:rPr>
                <w:noProof/>
                <w:webHidden/>
              </w:rPr>
              <w:fldChar w:fldCharType="begin"/>
            </w:r>
            <w:r>
              <w:rPr>
                <w:noProof/>
                <w:webHidden/>
              </w:rPr>
              <w:instrText xml:space="preserve"> PAGEREF _Toc202359031 \h </w:instrText>
            </w:r>
            <w:r>
              <w:rPr>
                <w:noProof/>
                <w:webHidden/>
              </w:rPr>
            </w:r>
            <w:r>
              <w:rPr>
                <w:noProof/>
                <w:webHidden/>
              </w:rPr>
              <w:fldChar w:fldCharType="separate"/>
            </w:r>
            <w:r>
              <w:rPr>
                <w:noProof/>
                <w:webHidden/>
              </w:rPr>
              <w:t>14</w:t>
            </w:r>
            <w:r>
              <w:rPr>
                <w:noProof/>
                <w:webHidden/>
              </w:rPr>
              <w:fldChar w:fldCharType="end"/>
            </w:r>
          </w:hyperlink>
        </w:p>
        <w:p w14:paraId="134B4D23" w14:textId="56D16FFF"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2" w:history="1">
            <w:r w:rsidRPr="00F05A42">
              <w:rPr>
                <w:rStyle w:val="Hyperlink"/>
                <w:noProof/>
              </w:rPr>
              <w:t xml:space="preserve">Basescript 3: </w:t>
            </w:r>
            <w:r w:rsidRPr="00F05A42">
              <w:rPr>
                <w:rStyle w:val="Hyperlink"/>
                <w:rFonts w:ascii="Consolas" w:hAnsi="Consolas" w:cs="Consolas"/>
                <w:noProof/>
              </w:rPr>
              <w:t>CICADA_3_QC.m</w:t>
            </w:r>
            <w:r>
              <w:rPr>
                <w:noProof/>
                <w:webHidden/>
              </w:rPr>
              <w:tab/>
            </w:r>
            <w:r>
              <w:rPr>
                <w:noProof/>
                <w:webHidden/>
              </w:rPr>
              <w:fldChar w:fldCharType="begin"/>
            </w:r>
            <w:r>
              <w:rPr>
                <w:noProof/>
                <w:webHidden/>
              </w:rPr>
              <w:instrText xml:space="preserve"> PAGEREF _Toc202359032 \h </w:instrText>
            </w:r>
            <w:r>
              <w:rPr>
                <w:noProof/>
                <w:webHidden/>
              </w:rPr>
            </w:r>
            <w:r>
              <w:rPr>
                <w:noProof/>
                <w:webHidden/>
              </w:rPr>
              <w:fldChar w:fldCharType="separate"/>
            </w:r>
            <w:r>
              <w:rPr>
                <w:noProof/>
                <w:webHidden/>
              </w:rPr>
              <w:t>16</w:t>
            </w:r>
            <w:r>
              <w:rPr>
                <w:noProof/>
                <w:webHidden/>
              </w:rPr>
              <w:fldChar w:fldCharType="end"/>
            </w:r>
          </w:hyperlink>
        </w:p>
        <w:p w14:paraId="4ADAE246" w14:textId="2187D58C"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3" w:history="1">
            <w:r w:rsidRPr="00F05A42">
              <w:rPr>
                <w:rStyle w:val="Hyperlink"/>
                <w:noProof/>
              </w:rPr>
              <w:t>Evaluating Subject-Level Quality Control Plots &amp; Metrics</w:t>
            </w:r>
            <w:r>
              <w:rPr>
                <w:noProof/>
                <w:webHidden/>
              </w:rPr>
              <w:tab/>
            </w:r>
            <w:r>
              <w:rPr>
                <w:noProof/>
                <w:webHidden/>
              </w:rPr>
              <w:fldChar w:fldCharType="begin"/>
            </w:r>
            <w:r>
              <w:rPr>
                <w:noProof/>
                <w:webHidden/>
              </w:rPr>
              <w:instrText xml:space="preserve"> PAGEREF _Toc202359033 \h </w:instrText>
            </w:r>
            <w:r>
              <w:rPr>
                <w:noProof/>
                <w:webHidden/>
              </w:rPr>
            </w:r>
            <w:r>
              <w:rPr>
                <w:noProof/>
                <w:webHidden/>
              </w:rPr>
              <w:fldChar w:fldCharType="separate"/>
            </w:r>
            <w:r>
              <w:rPr>
                <w:noProof/>
                <w:webHidden/>
              </w:rPr>
              <w:t>17</w:t>
            </w:r>
            <w:r>
              <w:rPr>
                <w:noProof/>
                <w:webHidden/>
              </w:rPr>
              <w:fldChar w:fldCharType="end"/>
            </w:r>
          </w:hyperlink>
        </w:p>
        <w:p w14:paraId="4A2777DD" w14:textId="11CBBBD0"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34" w:history="1">
            <w:r w:rsidRPr="00F05A42">
              <w:rPr>
                <w:rStyle w:val="Hyperlink"/>
                <w:noProof/>
              </w:rPr>
              <w:t>How to Run Manual CICADA</w:t>
            </w:r>
            <w:r>
              <w:rPr>
                <w:noProof/>
                <w:webHidden/>
              </w:rPr>
              <w:tab/>
            </w:r>
            <w:r>
              <w:rPr>
                <w:noProof/>
                <w:webHidden/>
              </w:rPr>
              <w:fldChar w:fldCharType="begin"/>
            </w:r>
            <w:r>
              <w:rPr>
                <w:noProof/>
                <w:webHidden/>
              </w:rPr>
              <w:instrText xml:space="preserve"> PAGEREF _Toc202359034 \h </w:instrText>
            </w:r>
            <w:r>
              <w:rPr>
                <w:noProof/>
                <w:webHidden/>
              </w:rPr>
            </w:r>
            <w:r>
              <w:rPr>
                <w:noProof/>
                <w:webHidden/>
              </w:rPr>
              <w:fldChar w:fldCharType="separate"/>
            </w:r>
            <w:r>
              <w:rPr>
                <w:noProof/>
                <w:webHidden/>
              </w:rPr>
              <w:t>20</w:t>
            </w:r>
            <w:r>
              <w:rPr>
                <w:noProof/>
                <w:webHidden/>
              </w:rPr>
              <w:fldChar w:fldCharType="end"/>
            </w:r>
          </w:hyperlink>
        </w:p>
        <w:p w14:paraId="672E2A5B" w14:textId="56FC290B"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35" w:history="1">
            <w:r w:rsidRPr="00F05A42">
              <w:rPr>
                <w:rStyle w:val="Hyperlink"/>
                <w:noProof/>
              </w:rPr>
              <w:t>Manual CICADA Methods</w:t>
            </w:r>
            <w:r>
              <w:rPr>
                <w:noProof/>
                <w:webHidden/>
              </w:rPr>
              <w:tab/>
            </w:r>
            <w:r>
              <w:rPr>
                <w:noProof/>
                <w:webHidden/>
              </w:rPr>
              <w:fldChar w:fldCharType="begin"/>
            </w:r>
            <w:r>
              <w:rPr>
                <w:noProof/>
                <w:webHidden/>
              </w:rPr>
              <w:instrText xml:space="preserve"> PAGEREF _Toc202359035 \h </w:instrText>
            </w:r>
            <w:r>
              <w:rPr>
                <w:noProof/>
                <w:webHidden/>
              </w:rPr>
            </w:r>
            <w:r>
              <w:rPr>
                <w:noProof/>
                <w:webHidden/>
              </w:rPr>
              <w:fldChar w:fldCharType="separate"/>
            </w:r>
            <w:r>
              <w:rPr>
                <w:noProof/>
                <w:webHidden/>
              </w:rPr>
              <w:t>21</w:t>
            </w:r>
            <w:r>
              <w:rPr>
                <w:noProof/>
                <w:webHidden/>
              </w:rPr>
              <w:fldChar w:fldCharType="end"/>
            </w:r>
          </w:hyperlink>
        </w:p>
        <w:p w14:paraId="711BD36D" w14:textId="334D176C"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36" w:history="1">
            <w:r w:rsidRPr="00F05A42">
              <w:rPr>
                <w:rStyle w:val="Hyperlink"/>
                <w:noProof/>
              </w:rPr>
              <w:t>How to Run Group CICADA</w:t>
            </w:r>
            <w:r>
              <w:rPr>
                <w:noProof/>
                <w:webHidden/>
              </w:rPr>
              <w:tab/>
            </w:r>
            <w:r>
              <w:rPr>
                <w:noProof/>
                <w:webHidden/>
              </w:rPr>
              <w:fldChar w:fldCharType="begin"/>
            </w:r>
            <w:r>
              <w:rPr>
                <w:noProof/>
                <w:webHidden/>
              </w:rPr>
              <w:instrText xml:space="preserve"> PAGEREF _Toc202359036 \h </w:instrText>
            </w:r>
            <w:r>
              <w:rPr>
                <w:noProof/>
                <w:webHidden/>
              </w:rPr>
            </w:r>
            <w:r>
              <w:rPr>
                <w:noProof/>
                <w:webHidden/>
              </w:rPr>
              <w:fldChar w:fldCharType="separate"/>
            </w:r>
            <w:r>
              <w:rPr>
                <w:noProof/>
                <w:webHidden/>
              </w:rPr>
              <w:t>21</w:t>
            </w:r>
            <w:r>
              <w:rPr>
                <w:noProof/>
                <w:webHidden/>
              </w:rPr>
              <w:fldChar w:fldCharType="end"/>
            </w:r>
          </w:hyperlink>
        </w:p>
        <w:p w14:paraId="538AEBCA" w14:textId="5B205C52"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37" w:history="1">
            <w:r w:rsidRPr="00F05A42">
              <w:rPr>
                <w:rStyle w:val="Hyperlink"/>
                <w:noProof/>
              </w:rPr>
              <w:t>Group CICADA Methods</w:t>
            </w:r>
            <w:r>
              <w:rPr>
                <w:noProof/>
                <w:webHidden/>
              </w:rPr>
              <w:tab/>
            </w:r>
            <w:r>
              <w:rPr>
                <w:noProof/>
                <w:webHidden/>
              </w:rPr>
              <w:fldChar w:fldCharType="begin"/>
            </w:r>
            <w:r>
              <w:rPr>
                <w:noProof/>
                <w:webHidden/>
              </w:rPr>
              <w:instrText xml:space="preserve"> PAGEREF _Toc202359037 \h </w:instrText>
            </w:r>
            <w:r>
              <w:rPr>
                <w:noProof/>
                <w:webHidden/>
              </w:rPr>
            </w:r>
            <w:r>
              <w:rPr>
                <w:noProof/>
                <w:webHidden/>
              </w:rPr>
              <w:fldChar w:fldCharType="separate"/>
            </w:r>
            <w:r>
              <w:rPr>
                <w:noProof/>
                <w:webHidden/>
              </w:rPr>
              <w:t>24</w:t>
            </w:r>
            <w:r>
              <w:rPr>
                <w:noProof/>
                <w:webHidden/>
              </w:rPr>
              <w:fldChar w:fldCharType="end"/>
            </w:r>
          </w:hyperlink>
        </w:p>
        <w:p w14:paraId="13849381" w14:textId="6A70E5E7"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8" w:history="1">
            <w:r w:rsidRPr="00F05A42">
              <w:rPr>
                <w:rStyle w:val="Hyperlink"/>
                <w:rFonts w:ascii="Times" w:hAnsi="Times"/>
                <w:noProof/>
              </w:rPr>
              <w:t>Group CICADA:</w:t>
            </w:r>
            <w:r w:rsidRPr="00F05A42">
              <w:rPr>
                <w:rStyle w:val="Hyperlink"/>
                <w:noProof/>
              </w:rPr>
              <w:t xml:space="preserve"> Cicada_group_qc.m</w:t>
            </w:r>
            <w:r>
              <w:rPr>
                <w:noProof/>
                <w:webHidden/>
              </w:rPr>
              <w:tab/>
            </w:r>
            <w:r>
              <w:rPr>
                <w:noProof/>
                <w:webHidden/>
              </w:rPr>
              <w:fldChar w:fldCharType="begin"/>
            </w:r>
            <w:r>
              <w:rPr>
                <w:noProof/>
                <w:webHidden/>
              </w:rPr>
              <w:instrText xml:space="preserve"> PAGEREF _Toc202359038 \h </w:instrText>
            </w:r>
            <w:r>
              <w:rPr>
                <w:noProof/>
                <w:webHidden/>
              </w:rPr>
            </w:r>
            <w:r>
              <w:rPr>
                <w:noProof/>
                <w:webHidden/>
              </w:rPr>
              <w:fldChar w:fldCharType="separate"/>
            </w:r>
            <w:r>
              <w:rPr>
                <w:noProof/>
                <w:webHidden/>
              </w:rPr>
              <w:t>24</w:t>
            </w:r>
            <w:r>
              <w:rPr>
                <w:noProof/>
                <w:webHidden/>
              </w:rPr>
              <w:fldChar w:fldCharType="end"/>
            </w:r>
          </w:hyperlink>
        </w:p>
        <w:p w14:paraId="601B7DA6" w14:textId="29C82B35"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9" w:history="1">
            <w:r w:rsidRPr="00F05A42">
              <w:rPr>
                <w:rStyle w:val="Hyperlink"/>
                <w:noProof/>
              </w:rPr>
              <w:t>Evaluating Group-Level Quality Control &amp; Metrics</w:t>
            </w:r>
            <w:r>
              <w:rPr>
                <w:noProof/>
                <w:webHidden/>
              </w:rPr>
              <w:tab/>
            </w:r>
            <w:r>
              <w:rPr>
                <w:noProof/>
                <w:webHidden/>
              </w:rPr>
              <w:fldChar w:fldCharType="begin"/>
            </w:r>
            <w:r>
              <w:rPr>
                <w:noProof/>
                <w:webHidden/>
              </w:rPr>
              <w:instrText xml:space="preserve"> PAGEREF _Toc202359039 \h </w:instrText>
            </w:r>
            <w:r>
              <w:rPr>
                <w:noProof/>
                <w:webHidden/>
              </w:rPr>
            </w:r>
            <w:r>
              <w:rPr>
                <w:noProof/>
                <w:webHidden/>
              </w:rPr>
              <w:fldChar w:fldCharType="separate"/>
            </w:r>
            <w:r>
              <w:rPr>
                <w:noProof/>
                <w:webHidden/>
              </w:rPr>
              <w:t>25</w:t>
            </w:r>
            <w:r>
              <w:rPr>
                <w:noProof/>
                <w:webHidden/>
              </w:rPr>
              <w:fldChar w:fldCharType="end"/>
            </w:r>
          </w:hyperlink>
        </w:p>
        <w:p w14:paraId="7D06C8D8" w14:textId="19B03594" w:rsidR="005A0CEE" w:rsidRDefault="005A0CEE">
          <w:r>
            <w:rPr>
              <w:b/>
              <w:bCs/>
              <w:noProof/>
            </w:rPr>
            <w:fldChar w:fldCharType="end"/>
          </w:r>
        </w:p>
      </w:sdtContent>
    </w:sdt>
    <w:p w14:paraId="1DF2631D" w14:textId="77777777" w:rsidR="00DE1852" w:rsidRDefault="00DE1852">
      <w:pPr>
        <w:rPr>
          <w:b/>
          <w:bCs/>
        </w:rPr>
      </w:pPr>
    </w:p>
    <w:p w14:paraId="03977A9A" w14:textId="77777777" w:rsidR="00DE1852" w:rsidRDefault="00DE1852">
      <w:pPr>
        <w:rPr>
          <w:b/>
          <w:bCs/>
        </w:rPr>
      </w:pPr>
      <w:r>
        <w:rPr>
          <w:b/>
          <w:bCs/>
        </w:rPr>
        <w:br w:type="page"/>
      </w:r>
    </w:p>
    <w:p w14:paraId="63D296F2" w14:textId="66EA6CCC" w:rsidR="00190D85" w:rsidRDefault="005A0CEE" w:rsidP="005A0CEE">
      <w:pPr>
        <w:pStyle w:val="Heading1"/>
      </w:pPr>
      <w:bookmarkStart w:id="0" w:name="_Toc202359020"/>
      <w:r>
        <w:lastRenderedPageBreak/>
        <w:t>Introduction</w:t>
      </w:r>
      <w:bookmarkEnd w:id="0"/>
    </w:p>
    <w:tbl>
      <w:tblPr>
        <w:tblStyle w:val="TableGrid"/>
        <w:tblpPr w:leftFromText="72" w:rightFromText="72" w:topFromText="72" w:bottomFromText="72" w:vertAnchor="text" w:horzAnchor="margin" w:tblpXSpec="right" w:tblpY="93"/>
        <w:tblOverlap w:val="never"/>
        <w:tblW w:w="29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29" w:type="dxa"/>
          <w:bottom w:w="29" w:type="dxa"/>
          <w:right w:w="29" w:type="dxa"/>
        </w:tblCellMar>
        <w:tblLook w:val="04A0" w:firstRow="1" w:lastRow="0" w:firstColumn="1" w:lastColumn="0" w:noHBand="0" w:noVBand="1"/>
      </w:tblPr>
      <w:tblGrid>
        <w:gridCol w:w="2958"/>
      </w:tblGrid>
      <w:tr w:rsidR="00DE1852" w14:paraId="6BAA5E6F" w14:textId="77777777" w:rsidTr="00DE1852">
        <w:trPr>
          <w:trHeight w:val="6118"/>
        </w:trPr>
        <w:tc>
          <w:tcPr>
            <w:tcW w:w="2958" w:type="dxa"/>
          </w:tcPr>
          <w:p w14:paraId="74E40BEC" w14:textId="77777777" w:rsidR="00DE1852" w:rsidRPr="00CA5678" w:rsidRDefault="00DE1852" w:rsidP="00DE1852">
            <w:pPr>
              <w:rPr>
                <w:b/>
                <w:bCs/>
                <w:sz w:val="18"/>
                <w:szCs w:val="18"/>
              </w:rPr>
            </w:pPr>
            <w:r w:rsidRPr="00282F64">
              <w:rPr>
                <w:b/>
                <w:bCs/>
                <w:noProof/>
                <w:sz w:val="18"/>
                <w:szCs w:val="18"/>
              </w:rPr>
              <w:drawing>
                <wp:inline distT="0" distB="0" distL="0" distR="0" wp14:anchorId="01F5B25A" wp14:editId="49C7DB12">
                  <wp:extent cx="1811814" cy="3747541"/>
                  <wp:effectExtent l="0" t="0" r="4445" b="0"/>
                  <wp:docPr id="1782688528" name="Picture 1" descr="A close-up of a lab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88528" name="Picture 1" descr="A close-up of a label&#10;&#10;Description automatically generated"/>
                          <pic:cNvPicPr/>
                        </pic:nvPicPr>
                        <pic:blipFill>
                          <a:blip r:embed="rId6"/>
                          <a:stretch>
                            <a:fillRect/>
                          </a:stretch>
                        </pic:blipFill>
                        <pic:spPr>
                          <a:xfrm>
                            <a:off x="0" y="0"/>
                            <a:ext cx="1820942" cy="3766422"/>
                          </a:xfrm>
                          <a:prstGeom prst="rect">
                            <a:avLst/>
                          </a:prstGeom>
                        </pic:spPr>
                      </pic:pic>
                    </a:graphicData>
                  </a:graphic>
                </wp:inline>
              </w:drawing>
            </w:r>
            <w:r w:rsidRPr="00CA5678">
              <w:rPr>
                <w:b/>
                <w:bCs/>
                <w:sz w:val="18"/>
                <w:szCs w:val="18"/>
              </w:rPr>
              <w:t>Figure 1.</w:t>
            </w:r>
            <w:r w:rsidRPr="00CA5678">
              <w:rPr>
                <w:sz w:val="18"/>
                <w:szCs w:val="18"/>
              </w:rPr>
              <w:t xml:space="preserve"> </w:t>
            </w:r>
            <w:r w:rsidRPr="00CA5678">
              <w:rPr>
                <w:i/>
                <w:iCs/>
                <w:sz w:val="18"/>
                <w:szCs w:val="18"/>
              </w:rPr>
              <w:t xml:space="preserve"> Cicada Pipeline</w:t>
            </w:r>
          </w:p>
        </w:tc>
      </w:tr>
    </w:tbl>
    <w:p w14:paraId="2F6636BB" w14:textId="2A00DF8D" w:rsidR="00190D85" w:rsidRPr="00190D85" w:rsidRDefault="00190D85" w:rsidP="00BB76E3">
      <w:r w:rsidRPr="00190D85">
        <w:t>The Comprehensive Independent Component Analysis Denoising Assistant (CICADA) is a novel ICA-based denoising method</w:t>
      </w:r>
      <w:r>
        <w:t xml:space="preserve"> applicable for both resting-state and task-based fMRI data</w:t>
      </w:r>
      <w:r w:rsidRPr="00190D85">
        <w:t xml:space="preserve">. </w:t>
      </w:r>
      <w:r>
        <w:t xml:space="preserve">CICADA is designed </w:t>
      </w:r>
      <w:r w:rsidR="00CC75E3">
        <w:t>for</w:t>
      </w:r>
      <w:r>
        <w:t xml:space="preserve"> after preprocessing (including normalization to MNI space but without smoothing) but before statistical analyses. </w:t>
      </w:r>
      <w:r w:rsidRPr="00190D85">
        <w:t>CICADA uses manual IC classification guidelines</w:t>
      </w:r>
      <w:r>
        <w:fldChar w:fldCharType="begin"/>
      </w:r>
      <w:r w:rsidR="005152BA">
        <w:instrText xml:space="preserve"> ADDIN ZOTERO_ITEM CSL_CITATION {"citationID":"YHZaeH8e","properties":{"formattedCitation":"\\super 1\\nosupersub{}","plainCitation":"1","noteIndex":0},"citationItems":[{"id":305,"uris":["http://zotero.org/users/9019901/items/XQUZKT3P"],"itemData":{"id":305,"type":"article-journal","abstract":"We present a practical “how-to” guide to help determine whether single-subject fMRI independent components (ICs) characterise structured noise or not. Manual identification of signal and noise after ICA decomposition is required for efficient data denoising: to train supervised algorithms, to check the results of unsupervised ones or to manually clean the data. In this paper we describe the main spatial and temporal features of ICs and provide general guidelines on how to evaluate these. Examples of signal and noise components are provided from a wide range of datasets (3T data, including examples from the UK Biobank and the Human Connectome Project, and 7T data), together with practical guidelines for their identification. Finally, we discuss how the data quality, data type and preprocessing can influence the characteristics of the ICs and present examples of particularly challenging datasets.","container-title":"Neuroimage","note":"publisher: Elsevier BV\ntex.copyright: http://creativecommons.org/licenses/by/4.0/","page":"188–205","title":"Hand classification of fMRI ICA noise components","volume":"154","author":[{"family":"Griffanti","given":"Ludovica"},{"family":"Douaud","given":"Gwenaëlle"},{"family":"Bijsterbosch","given":"Janine"},{"family":"Evangelisti","given":"Stefania"},{"family":"Alfaro-Almagro","given":"Fidel"},{"family":"Glasser","given":"Matthew F"},{"family":"Duff","given":"Eugene P"},{"family":"Fitzgibbon","given":"Sean"},{"family":"Westphal","given":"Robert"},{"family":"Carone","given":"Davide"},{"family":"Beckmann","given":"Christian F"},{"family":"Smith","given":"Stephen M"}],"issued":{"date-parts":[["2017",7]]},"citation-key":"griffantiHandClassificationFMRI2017"}}],"schema":"https://github.com/citation-style-language/schema/raw/master/csl-citation.json"} </w:instrText>
      </w:r>
      <w:r>
        <w:fldChar w:fldCharType="separate"/>
      </w:r>
      <w:r w:rsidRPr="00190D85">
        <w:rPr>
          <w:vertAlign w:val="superscript"/>
        </w:rPr>
        <w:t>1</w:t>
      </w:r>
      <w:r>
        <w:fldChar w:fldCharType="end"/>
      </w:r>
      <w:r w:rsidRPr="00190D85">
        <w:t xml:space="preserve"> (the gold-standard of ICA denoising) to </w:t>
      </w:r>
      <w:r>
        <w:t xml:space="preserve">help identify all commonly established sources of fMRI noise. Specifically, CICADA uses the IC spatial maps, timeseries, and power spectrums to classify ICs as signal or various types of noise. CICADA can be split into three main different sections. First is Automatic CICADA, which performs subject-level ICA denoising and quality control automatically. Second is Manual CICADA, a fully optional step, which allows a user to perform a highly efficient version of manual IC denoising with quality control analyses. Third is Group CICADA, which will perform group-level processing and quality control of the CICADA-denoised data. Altogether, CICADA aims to </w:t>
      </w:r>
      <w:r w:rsidR="00CC75E3">
        <w:t xml:space="preserve">effectively </w:t>
      </w:r>
      <w:r>
        <w:t>automate the manual gold standard, make the gold-standard more efficient and approachable, and significantly ease quality control analyses following denoising.</w:t>
      </w:r>
    </w:p>
    <w:p w14:paraId="4DE13974" w14:textId="1DB28A21" w:rsidR="00474DDB" w:rsidRPr="005F409E" w:rsidRDefault="00474DDB" w:rsidP="00474DDB"/>
    <w:p w14:paraId="12F2C392" w14:textId="5C2190D5" w:rsidR="00AB26C2" w:rsidRDefault="00AB26C2" w:rsidP="00AB26C2">
      <w:r>
        <w:t>More information on CICADA can be found in the manuscript and supplementary material:</w:t>
      </w:r>
    </w:p>
    <w:p w14:paraId="4911D779" w14:textId="77777777" w:rsidR="00AB26C2" w:rsidRDefault="00AB26C2" w:rsidP="00AB26C2"/>
    <w:p w14:paraId="431EFBCD" w14:textId="192D2883" w:rsidR="005A0CEE" w:rsidRPr="00AB26C2" w:rsidRDefault="00AB26C2" w:rsidP="00AB26C2">
      <w:r>
        <w:t>Dodd K</w:t>
      </w:r>
      <w:r w:rsidR="00054C41">
        <w:t>C, McHugo M, Sarabia L, Wylie KP, Legget KT, Cornier MA, Tregellas JR</w:t>
      </w:r>
      <w:r>
        <w:t xml:space="preserve">. CICADA: An automated and flexible tool for comprehensive fMRI noise reduction. Imaging Neuroscience. 2025. </w:t>
      </w:r>
    </w:p>
    <w:p w14:paraId="498E6FB6" w14:textId="706739BD" w:rsidR="00F02583" w:rsidRPr="005F409E" w:rsidRDefault="004C1C9D" w:rsidP="004E3C9A">
      <w:pPr>
        <w:pStyle w:val="Heading1"/>
      </w:pPr>
      <w:bookmarkStart w:id="1" w:name="_Toc202359021"/>
      <w:r w:rsidRPr="005F409E">
        <w:t>CICADA Use Cases</w:t>
      </w:r>
      <w:bookmarkEnd w:id="1"/>
    </w:p>
    <w:p w14:paraId="57D65C75" w14:textId="4A3E84F4" w:rsidR="004C1C9D" w:rsidRPr="005F409E" w:rsidRDefault="004C1C9D" w:rsidP="004C1C9D">
      <w:r w:rsidRPr="005F409E">
        <w:t xml:space="preserve">CICADA is currently </w:t>
      </w:r>
      <w:r w:rsidR="00CC75E3">
        <w:t xml:space="preserve">only </w:t>
      </w:r>
      <w:r w:rsidRPr="005F409E">
        <w:t>compatible with</w:t>
      </w:r>
      <w:r w:rsidR="00CC75E3">
        <w:t xml:space="preserve"> data warped to the</w:t>
      </w:r>
      <w:r w:rsidRPr="005F409E">
        <w:t xml:space="preserve"> MNI 2009c </w:t>
      </w:r>
      <w:proofErr w:type="spellStart"/>
      <w:r w:rsidR="00D53FA9">
        <w:t>asym</w:t>
      </w:r>
      <w:proofErr w:type="spellEnd"/>
      <w:r w:rsidR="00D53FA9">
        <w:t xml:space="preserve"> adult </w:t>
      </w:r>
      <w:r w:rsidRPr="005F409E">
        <w:t>template. Therefore, it is not currently compatible with young pediatric data</w:t>
      </w:r>
      <w:r w:rsidR="00395E08" w:rsidRPr="005F409E">
        <w:t xml:space="preserve"> or data that cannot be warped to MNI 2009c </w:t>
      </w:r>
      <w:proofErr w:type="spellStart"/>
      <w:r w:rsidR="00395E08" w:rsidRPr="005F409E">
        <w:t>asym</w:t>
      </w:r>
      <w:proofErr w:type="spellEnd"/>
      <w:r w:rsidR="00395E08" w:rsidRPr="005F409E">
        <w:t xml:space="preserve"> space</w:t>
      </w:r>
      <w:r w:rsidRPr="005F409E">
        <w:t>. This will hopefully be updated</w:t>
      </w:r>
      <w:r w:rsidR="00CC75E3">
        <w:t xml:space="preserve"> later</w:t>
      </w:r>
      <w:r w:rsidRPr="005F409E">
        <w:t xml:space="preserve">. CICADA works </w:t>
      </w:r>
      <w:r w:rsidR="00CC75E3">
        <w:t>well with</w:t>
      </w:r>
      <w:r w:rsidRPr="005F409E">
        <w:t xml:space="preserve"> </w:t>
      </w:r>
      <w:r w:rsidR="00CC75E3">
        <w:t>fMRIPrep preprocessing but fMRIPrep is not required</w:t>
      </w:r>
      <w:r w:rsidRPr="005F409E">
        <w:t>. CICADA is compatible with resting-state</w:t>
      </w:r>
      <w:r w:rsidR="00CC75E3">
        <w:t xml:space="preserve"> and</w:t>
      </w:r>
      <w:r w:rsidRPr="005F409E">
        <w:t xml:space="preserve"> task</w:t>
      </w:r>
      <w:r w:rsidR="00D53FA9">
        <w:t xml:space="preserve"> </w:t>
      </w:r>
      <w:r w:rsidRPr="005F409E">
        <w:t xml:space="preserve">data. See “How to Run </w:t>
      </w:r>
      <w:r w:rsidR="0044432A">
        <w:t>Automatic</w:t>
      </w:r>
      <w:r w:rsidRPr="005F409E">
        <w:t xml:space="preserve"> CICADA” for more details.</w:t>
      </w:r>
    </w:p>
    <w:p w14:paraId="08EA7F7E" w14:textId="77777777" w:rsidR="00395E08" w:rsidRPr="005F409E" w:rsidRDefault="00395E08" w:rsidP="004C1C9D"/>
    <w:p w14:paraId="061E25F8" w14:textId="62631B89" w:rsidR="00395E08" w:rsidRDefault="00395E08" w:rsidP="004C1C9D">
      <w:r w:rsidRPr="005F409E">
        <w:t xml:space="preserve">If updates to CICADA are made, this will be detailed on the </w:t>
      </w:r>
      <w:r w:rsidR="00D05E4B" w:rsidRPr="005F409E">
        <w:t>G</w:t>
      </w:r>
      <w:r w:rsidRPr="005F409E">
        <w:t>it</w:t>
      </w:r>
      <w:r w:rsidR="009235A9">
        <w:t>H</w:t>
      </w:r>
      <w:r w:rsidRPr="005F409E">
        <w:t>ub (</w:t>
      </w:r>
      <w:hyperlink r:id="rId7" w:history="1">
        <w:r w:rsidRPr="005F409E">
          <w:rPr>
            <w:rStyle w:val="Hyperlink"/>
          </w:rPr>
          <w:t>https://github.com/keithcdodd/CICADA</w:t>
        </w:r>
      </w:hyperlink>
      <w:r w:rsidRPr="005F409E">
        <w:t>).</w:t>
      </w:r>
    </w:p>
    <w:p w14:paraId="368C8A36" w14:textId="77777777" w:rsidR="00CA38D7" w:rsidRDefault="00CA38D7" w:rsidP="004C1C9D"/>
    <w:p w14:paraId="0B02FC4A" w14:textId="5D3C05FB" w:rsidR="00CA38D7" w:rsidRDefault="00CA38D7" w:rsidP="00CA38D7">
      <w:pPr>
        <w:pStyle w:val="Heading1"/>
      </w:pPr>
      <w:bookmarkStart w:id="2" w:name="_Toc202359022"/>
      <w:r>
        <w:lastRenderedPageBreak/>
        <w:t>Manuscript Language and Citation</w:t>
      </w:r>
      <w:bookmarkEnd w:id="2"/>
    </w:p>
    <w:p w14:paraId="3573F811" w14:textId="6261F727" w:rsidR="00BB4AD4" w:rsidRDefault="00CA38D7" w:rsidP="00CA38D7">
      <w:r>
        <w:t>If you use CICADA for denoising you</w:t>
      </w:r>
      <w:r w:rsidR="00B94BBE">
        <w:t>r</w:t>
      </w:r>
      <w:r>
        <w:t xml:space="preserve"> data, below is an example of the language you might use in your methods. Due to the flexibility of options that CICADA offers, however, this will almost certain</w:t>
      </w:r>
      <w:r w:rsidR="00B94BBE">
        <w:t>ly</w:t>
      </w:r>
      <w:r>
        <w:t xml:space="preserve"> need to be adjusted. </w:t>
      </w:r>
      <w:r w:rsidR="00BB4AD4">
        <w:t xml:space="preserve">The provided example assumes the Automatic CICADA Pipeline was applied for all data, two CICADA outliers were detected, and that the Manual CICADA Pipeline was used to “rescue” one of these outliers. It is likely simpler and </w:t>
      </w:r>
      <w:r w:rsidR="005D29ED">
        <w:t>often</w:t>
      </w:r>
      <w:r w:rsidR="00BB4AD4">
        <w:t xml:space="preserve"> sufficient to instead simply exclude all clear denoising outliers</w:t>
      </w:r>
      <w:r w:rsidR="00650906">
        <w:t xml:space="preserve"> from the Automatic CICADA Pipeline</w:t>
      </w:r>
      <w:r w:rsidR="00BB4AD4">
        <w:t xml:space="preserve"> rather than try to rescue data with the Manual CICADA Pipeline. The example below includes it, however, to </w:t>
      </w:r>
      <w:r w:rsidR="0080572B">
        <w:t>assist</w:t>
      </w:r>
      <w:r w:rsidR="00BB4AD4">
        <w:t xml:space="preserve"> with the language if that method is used.</w:t>
      </w:r>
    </w:p>
    <w:p w14:paraId="531A255A" w14:textId="089A57BB" w:rsidR="00B94BBE" w:rsidRPr="00CA38D7" w:rsidRDefault="00B94BBE" w:rsidP="00CA38D7"/>
    <w:p w14:paraId="34A94E8B" w14:textId="521BF76F" w:rsidR="00CA38D7" w:rsidRPr="00CA38D7" w:rsidRDefault="00CA38D7" w:rsidP="00CA38D7">
      <w:pPr>
        <w:rPr>
          <w:b/>
          <w:bCs/>
        </w:rPr>
      </w:pPr>
      <w:r w:rsidRPr="00CA38D7">
        <w:rPr>
          <w:b/>
          <w:bCs/>
        </w:rPr>
        <w:t>Data Denoising and Quality Control</w:t>
      </w:r>
    </w:p>
    <w:p w14:paraId="0DEB0763" w14:textId="1BFCD6C0" w:rsidR="00DC1D35" w:rsidRDefault="00DC1D35" w:rsidP="00DC1D35">
      <w:r w:rsidRPr="00DC1D35">
        <w:t xml:space="preserve">Denoising was performed using the Comprehensive Independent Component Analysis Denoising Assistant (CICADA) v1.2 (https://github.com/keithcdodd/CICADA; Dodd et al., 2025, submitted). CICADA evaluates spatial maps, time series, and power spectra to either fully automate (“Automatic CICADA Pipeline”) or streamline (“Manual CICADA Pipeline”) the standard manual ICA-based denoising process. </w:t>
      </w:r>
      <w:r>
        <w:t>CICADA</w:t>
      </w:r>
      <w:r w:rsidRPr="00DC1D35">
        <w:t xml:space="preserve"> also produces subject- and group-level quality control (QC) visualizations to evaluate denoising effectiveness and facilitate comparison with other commonly used approaches (e.g., motion </w:t>
      </w:r>
      <w:r>
        <w:t>+</w:t>
      </w:r>
      <w:r w:rsidRPr="00DC1D35">
        <w:t xml:space="preserve"> white matter</w:t>
      </w:r>
      <w:r>
        <w:t xml:space="preserve"> + </w:t>
      </w:r>
      <w:r w:rsidRPr="00DC1D35">
        <w:t>cerebrospinal fluid</w:t>
      </w:r>
      <w:r>
        <w:t xml:space="preserve"> </w:t>
      </w:r>
      <w:r w:rsidRPr="00DC1D35">
        <w:t xml:space="preserve">regression). Additionally, CICADA automatically identifies </w:t>
      </w:r>
      <w:r>
        <w:t>outliers in denoising success</w:t>
      </w:r>
      <w:r w:rsidRPr="00DC1D35">
        <w:t xml:space="preserve"> (“CICADA outliers”) and includes options for widely used preprocessing steps such as detrending, temporal filtering, and spatial smoothing.</w:t>
      </w:r>
    </w:p>
    <w:p w14:paraId="6FD4EFC6" w14:textId="77777777" w:rsidR="00DC1D35" w:rsidRPr="00DC1D35" w:rsidRDefault="00DC1D35" w:rsidP="00DC1D35"/>
    <w:p w14:paraId="0C8726F4" w14:textId="2E45668F" w:rsidR="00DC1D35" w:rsidRPr="00DC1D35" w:rsidRDefault="00DC1D35" w:rsidP="00DC1D35">
      <w:r w:rsidRPr="00DC1D35">
        <w:t xml:space="preserve">In </w:t>
      </w:r>
      <w:r>
        <w:t xml:space="preserve">the current </w:t>
      </w:r>
      <w:r w:rsidR="00257A35">
        <w:t>study</w:t>
      </w:r>
      <w:r w:rsidRPr="00DC1D35">
        <w:t xml:space="preserve">, the Automatic CICADA Pipeline was applied with non-aggressive noise IC regression, second-order polynomial detrending, bandpass filtering (0.008–0.15 Hz), and 3 mm Gaussian spatial smoothing. Denoising </w:t>
      </w:r>
      <w:r w:rsidR="00257A35">
        <w:t>quality</w:t>
      </w:r>
      <w:r w:rsidRPr="00DC1D35">
        <w:t xml:space="preserve"> was </w:t>
      </w:r>
      <w:r w:rsidR="00257A35">
        <w:t>assessed</w:t>
      </w:r>
      <w:r w:rsidRPr="00DC1D35">
        <w:t xml:space="preserve"> through visual </w:t>
      </w:r>
      <w:r w:rsidR="00257A35">
        <w:t>inspection</w:t>
      </w:r>
      <w:r w:rsidRPr="00DC1D35">
        <w:t xml:space="preserve"> of both subject-level and group-level QC plots. Two </w:t>
      </w:r>
      <w:r w:rsidR="00257A35">
        <w:t>participants</w:t>
      </w:r>
      <w:r w:rsidRPr="00DC1D35">
        <w:t xml:space="preserve"> were automatically flagged as CICADA outliers</w:t>
      </w:r>
      <w:r w:rsidR="00BB4AD4">
        <w:t xml:space="preserve">. For one of these </w:t>
      </w:r>
      <w:r w:rsidR="00257A35">
        <w:t>participants</w:t>
      </w:r>
      <w:r w:rsidR="00BB4AD4">
        <w:t xml:space="preserve">, </w:t>
      </w:r>
      <w:r w:rsidR="00257A35">
        <w:t xml:space="preserve">applying </w:t>
      </w:r>
      <w:r w:rsidR="00BB4AD4">
        <w:t xml:space="preserve">the Manual CICADA Pipeline </w:t>
      </w:r>
      <w:r w:rsidR="00257A35">
        <w:t>sufficiently improved denoising,</w:t>
      </w:r>
      <w:r w:rsidR="00BB4AD4">
        <w:t xml:space="preserve"> as confirmed by </w:t>
      </w:r>
      <w:r w:rsidR="00257A35">
        <w:t>visual QC assessment</w:t>
      </w:r>
      <w:r w:rsidR="00BB4AD4">
        <w:t xml:space="preserve">. </w:t>
      </w:r>
      <w:r w:rsidR="00257A35">
        <w:t>As a result</w:t>
      </w:r>
      <w:r w:rsidR="00BB4AD4">
        <w:t xml:space="preserve">, only one </w:t>
      </w:r>
      <w:r w:rsidR="00257A35">
        <w:t>participant’s data</w:t>
      </w:r>
      <w:r w:rsidR="00BB4AD4">
        <w:t xml:space="preserve"> </w:t>
      </w:r>
      <w:r w:rsidR="00257A35">
        <w:t>was</w:t>
      </w:r>
      <w:r w:rsidR="00BB4AD4">
        <w:t xml:space="preserve"> excluded </w:t>
      </w:r>
      <w:r w:rsidR="00257A35">
        <w:t>based on</w:t>
      </w:r>
      <w:r w:rsidR="00BB4AD4">
        <w:t xml:space="preserve"> denoising</w:t>
      </w:r>
      <w:r w:rsidR="00B951CD">
        <w:t xml:space="preserve"> QC</w:t>
      </w:r>
      <w:r w:rsidR="00BB4AD4">
        <w:t>. All remaining denoised data were used for subsequent analyses.</w:t>
      </w:r>
    </w:p>
    <w:p w14:paraId="4FECA032" w14:textId="77777777" w:rsidR="00DC1D35" w:rsidRDefault="00DC1D35" w:rsidP="004C1C9D"/>
    <w:p w14:paraId="0E39CC45" w14:textId="77777777" w:rsidR="00A83A63" w:rsidRDefault="00A83A63" w:rsidP="004C1C9D"/>
    <w:p w14:paraId="6C8B8B0A" w14:textId="4F03FD17" w:rsidR="00A83A63" w:rsidRDefault="00A83A63" w:rsidP="004C1C9D">
      <w:r w:rsidRPr="00B94BBE">
        <w:rPr>
          <w:b/>
          <w:bCs/>
        </w:rPr>
        <w:t>Reference</w:t>
      </w:r>
      <w:r w:rsidR="008C35CF">
        <w:t>:</w:t>
      </w:r>
    </w:p>
    <w:p w14:paraId="706D5BDB" w14:textId="53D122B4" w:rsidR="00A83A63" w:rsidRDefault="00A83A63" w:rsidP="004C1C9D">
      <w:r>
        <w:t>Dodd KC, McHugo M, Sarabia L, Wylie KP, Legget KT, Cornier MA, Tregellas JR. CICADA: An automated and flexible tool for comprehensive fMRI noise reduction. Imaging Neuroscience. 2025.</w:t>
      </w:r>
    </w:p>
    <w:p w14:paraId="05C3ECFD" w14:textId="72D65734" w:rsidR="002A4066" w:rsidRDefault="002A4066" w:rsidP="002A4066">
      <w:pPr>
        <w:pStyle w:val="Heading1"/>
      </w:pPr>
      <w:bookmarkStart w:id="3" w:name="_Toc202359023"/>
      <w:r>
        <w:t>Getting Started</w:t>
      </w:r>
      <w:bookmarkEnd w:id="3"/>
    </w:p>
    <w:p w14:paraId="577C6CF4" w14:textId="50B6F537" w:rsidR="002A4066" w:rsidRDefault="002A4066" w:rsidP="004C1C9D">
      <w:r>
        <w:t xml:space="preserve">This section is meant to be a quick-and-easy reference for getting CICADA working with your data as </w:t>
      </w:r>
      <w:r w:rsidR="004F3FF6">
        <w:t>quickly</w:t>
      </w:r>
      <w:r>
        <w:t xml:space="preserve"> as possible. If you run into issues, please first refer to the rest of this document </w:t>
      </w:r>
      <w:r w:rsidR="00406716">
        <w:t xml:space="preserve">(and/or the manuscript, supplementary material, and coding comments) </w:t>
      </w:r>
      <w:r>
        <w:t>where more details are given. Otherwise, please report the issue on the GitHub, and I will try to address it. Thanks!</w:t>
      </w:r>
    </w:p>
    <w:p w14:paraId="3096C1AE" w14:textId="77777777" w:rsidR="002A4066" w:rsidRDefault="002A4066" w:rsidP="004C1C9D"/>
    <w:p w14:paraId="5F0F8D29" w14:textId="167EDD0A" w:rsidR="0088057E" w:rsidRDefault="0088057E" w:rsidP="004C1C9D">
      <w:r>
        <w:t>______________________________________________________________________________</w:t>
      </w:r>
    </w:p>
    <w:p w14:paraId="2CB21AA5" w14:textId="0C6F557F" w:rsidR="002A4066" w:rsidRPr="00257A35" w:rsidRDefault="002A4066" w:rsidP="00257A35">
      <w:pPr>
        <w:spacing w:after="80"/>
        <w:rPr>
          <w:b/>
          <w:bCs/>
        </w:rPr>
      </w:pPr>
      <w:r w:rsidRPr="00257A35">
        <w:rPr>
          <w:b/>
          <w:bCs/>
        </w:rPr>
        <w:lastRenderedPageBreak/>
        <w:t xml:space="preserve">General </w:t>
      </w:r>
      <w:r w:rsidR="00546A04" w:rsidRPr="00257A35">
        <w:rPr>
          <w:b/>
          <w:bCs/>
        </w:rPr>
        <w:t xml:space="preserve">Set Up </w:t>
      </w:r>
      <w:r w:rsidRPr="00257A35">
        <w:rPr>
          <w:b/>
          <w:bCs/>
        </w:rPr>
        <w:t>Steps:</w:t>
      </w:r>
    </w:p>
    <w:p w14:paraId="632F6421" w14:textId="77777777" w:rsidR="00546A04" w:rsidRPr="00257A35" w:rsidRDefault="003D61A4" w:rsidP="00257A35">
      <w:pPr>
        <w:pStyle w:val="ListParagraph"/>
        <w:numPr>
          <w:ilvl w:val="0"/>
          <w:numId w:val="8"/>
        </w:numPr>
        <w:spacing w:after="80"/>
        <w:contextualSpacing w:val="0"/>
        <w:rPr>
          <w:rFonts w:ascii="Times New Roman" w:hAnsi="Times New Roman" w:cs="Times New Roman"/>
        </w:rPr>
      </w:pPr>
      <w:r w:rsidRPr="00257A35">
        <w:rPr>
          <w:rFonts w:ascii="Times New Roman" w:hAnsi="Times New Roman" w:cs="Times New Roman"/>
          <w:b/>
          <w:bCs/>
        </w:rPr>
        <w:t>Have required software</w:t>
      </w:r>
      <w:r w:rsidRPr="00257A35">
        <w:rPr>
          <w:rFonts w:ascii="Times New Roman" w:hAnsi="Times New Roman" w:cs="Times New Roman"/>
        </w:rPr>
        <w:t xml:space="preserve">: </w:t>
      </w:r>
    </w:p>
    <w:p w14:paraId="516ED0A7" w14:textId="373315C1"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 xml:space="preserve">FSL </w:t>
      </w:r>
      <w:r w:rsidRPr="00257A35">
        <w:rPr>
          <w:rFonts w:ascii="Times New Roman" w:hAnsi="Times New Roman" w:cs="Times New Roman"/>
        </w:rPr>
        <w:t>(tested v6.0.5.2)</w:t>
      </w:r>
    </w:p>
    <w:p w14:paraId="214228FE" w14:textId="69352970"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 xml:space="preserve">Matlab </w:t>
      </w:r>
      <w:r w:rsidRPr="00257A35">
        <w:rPr>
          <w:rFonts w:ascii="Times New Roman" w:hAnsi="Times New Roman" w:cs="Times New Roman"/>
        </w:rPr>
        <w:t>(tested version 2022a)</w:t>
      </w:r>
    </w:p>
    <w:p w14:paraId="759FEC3A" w14:textId="5163FE1C" w:rsidR="00546A04"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Toolboxes:</w:t>
      </w:r>
      <w:r w:rsidR="002A4066" w:rsidRPr="00257A35">
        <w:rPr>
          <w:rFonts w:ascii="Times New Roman" w:hAnsi="Times New Roman" w:cs="Times New Roman"/>
        </w:rPr>
        <w:t xml:space="preserve"> Statistics &amp; Machine Learning, Image Processing, Image Acquisition, Bioinformatics</w:t>
      </w:r>
      <w:r w:rsidR="00E74622">
        <w:rPr>
          <w:rFonts w:ascii="Times New Roman" w:hAnsi="Times New Roman" w:cs="Times New Roman"/>
        </w:rPr>
        <w:t>, Signal Processing Toolbox (new requirement as of 01/20/26)</w:t>
      </w:r>
      <w:r w:rsidR="003D61A4" w:rsidRPr="00257A35">
        <w:rPr>
          <w:rFonts w:ascii="Times New Roman" w:hAnsi="Times New Roman" w:cs="Times New Roman"/>
        </w:rPr>
        <w:t xml:space="preserve">. </w:t>
      </w:r>
    </w:p>
    <w:p w14:paraId="431CE015" w14:textId="545E0799" w:rsidR="0083699A" w:rsidRPr="00257A35" w:rsidRDefault="0083699A" w:rsidP="00257A35">
      <w:pPr>
        <w:pStyle w:val="ListParagraph"/>
        <w:numPr>
          <w:ilvl w:val="2"/>
          <w:numId w:val="8"/>
        </w:numPr>
        <w:spacing w:after="80"/>
        <w:contextualSpacing w:val="0"/>
        <w:rPr>
          <w:rFonts w:ascii="Times New Roman" w:hAnsi="Times New Roman" w:cs="Times New Roman"/>
        </w:rPr>
      </w:pPr>
      <w:r>
        <w:rPr>
          <w:rFonts w:ascii="Times New Roman" w:hAnsi="Times New Roman" w:cs="Times New Roman"/>
        </w:rPr>
        <w:t xml:space="preserve">Note: You can manage your toolboxes in </w:t>
      </w:r>
      <w:proofErr w:type="spellStart"/>
      <w:r>
        <w:rPr>
          <w:rFonts w:ascii="Times New Roman" w:hAnsi="Times New Roman" w:cs="Times New Roman"/>
        </w:rPr>
        <w:t>matlab</w:t>
      </w:r>
      <w:proofErr w:type="spellEnd"/>
      <w:r>
        <w:rPr>
          <w:rFonts w:ascii="Times New Roman" w:hAnsi="Times New Roman" w:cs="Times New Roman"/>
        </w:rPr>
        <w:t xml:space="preserve"> via Home -&gt; Add-Ons</w:t>
      </w:r>
    </w:p>
    <w:p w14:paraId="49126F87" w14:textId="3EE85592" w:rsidR="002A4066"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CICADA</w:t>
      </w:r>
      <w:r w:rsidRPr="00257A35">
        <w:rPr>
          <w:rFonts w:ascii="Times New Roman" w:hAnsi="Times New Roman" w:cs="Times New Roman"/>
        </w:rPr>
        <w:t xml:space="preserve">: </w:t>
      </w:r>
      <w:r w:rsidR="00FE0B4D">
        <w:rPr>
          <w:rFonts w:ascii="Times New Roman" w:hAnsi="Times New Roman" w:cs="Times New Roman"/>
        </w:rPr>
        <w:t>Clone or d</w:t>
      </w:r>
      <w:r w:rsidR="003D61A4" w:rsidRPr="00257A35">
        <w:rPr>
          <w:rFonts w:ascii="Times New Roman" w:hAnsi="Times New Roman" w:cs="Times New Roman"/>
        </w:rPr>
        <w:t xml:space="preserve">ownload </w:t>
      </w:r>
      <w:r w:rsidRPr="00257A35">
        <w:rPr>
          <w:rFonts w:ascii="Times New Roman" w:hAnsi="Times New Roman" w:cs="Times New Roman"/>
        </w:rPr>
        <w:t xml:space="preserve">whole </w:t>
      </w:r>
      <w:r w:rsidR="003D61A4" w:rsidRPr="00257A35">
        <w:rPr>
          <w:rFonts w:ascii="Times New Roman" w:hAnsi="Times New Roman" w:cs="Times New Roman"/>
        </w:rPr>
        <w:t>CICADA folder from GitHub.</w:t>
      </w:r>
    </w:p>
    <w:p w14:paraId="6EE4129C" w14:textId="508BAD8C" w:rsidR="00546A04" w:rsidRDefault="00546A04" w:rsidP="00257A35">
      <w:pPr>
        <w:pStyle w:val="ListParagraph"/>
        <w:numPr>
          <w:ilvl w:val="0"/>
          <w:numId w:val="8"/>
        </w:numPr>
        <w:spacing w:after="80"/>
        <w:contextualSpacing w:val="0"/>
        <w:rPr>
          <w:rFonts w:ascii="Times New Roman" w:hAnsi="Times New Roman" w:cs="Times New Roman"/>
          <w:b/>
          <w:bCs/>
        </w:rPr>
      </w:pPr>
      <w:r w:rsidRPr="00257A35">
        <w:rPr>
          <w:rFonts w:ascii="Times New Roman" w:hAnsi="Times New Roman" w:cs="Times New Roman"/>
          <w:b/>
          <w:bCs/>
        </w:rPr>
        <w:t>Check Software Configuration</w:t>
      </w:r>
      <w:r w:rsidR="003D61A4" w:rsidRPr="00257A35">
        <w:rPr>
          <w:rFonts w:ascii="Times New Roman" w:hAnsi="Times New Roman" w:cs="Times New Roman"/>
          <w:b/>
          <w:bCs/>
        </w:rPr>
        <w:t xml:space="preserve">: </w:t>
      </w:r>
    </w:p>
    <w:p w14:paraId="50658542" w14:textId="244C921E" w:rsidR="00D7189A" w:rsidRPr="00D7189A" w:rsidRDefault="00D7189A" w:rsidP="00D7189A">
      <w:pPr>
        <w:pStyle w:val="ListParagraph"/>
        <w:numPr>
          <w:ilvl w:val="1"/>
          <w:numId w:val="8"/>
        </w:numPr>
        <w:spacing w:after="80"/>
        <w:contextualSpacing w:val="0"/>
        <w:rPr>
          <w:rFonts w:ascii="Times New Roman" w:hAnsi="Times New Roman" w:cs="Times New Roman"/>
          <w:b/>
          <w:bCs/>
        </w:rPr>
      </w:pPr>
      <w:r>
        <w:rPr>
          <w:rFonts w:ascii="Times New Roman" w:hAnsi="Times New Roman" w:cs="Times New Roman"/>
          <w:b/>
          <w:bCs/>
        </w:rPr>
        <w:t xml:space="preserve">Check/modify </w:t>
      </w:r>
      <w:proofErr w:type="spellStart"/>
      <w:r>
        <w:rPr>
          <w:rFonts w:ascii="Times New Roman" w:hAnsi="Times New Roman" w:cs="Times New Roman"/>
          <w:b/>
          <w:bCs/>
        </w:rPr>
        <w:t>startup_fsl_CICADA_path.m</w:t>
      </w:r>
      <w:proofErr w:type="spellEnd"/>
      <w:r>
        <w:rPr>
          <w:rFonts w:ascii="Times New Roman" w:hAnsi="Times New Roman" w:cs="Times New Roman"/>
          <w:b/>
          <w:bCs/>
        </w:rPr>
        <w:t xml:space="preserve"> file: </w:t>
      </w:r>
      <w:r>
        <w:rPr>
          <w:rFonts w:ascii="Times New Roman" w:hAnsi="Times New Roman" w:cs="Times New Roman"/>
        </w:rPr>
        <w:t xml:space="preserve">This script will try to get your FSL and </w:t>
      </w:r>
      <w:proofErr w:type="spellStart"/>
      <w:r>
        <w:rPr>
          <w:rFonts w:ascii="Times New Roman" w:hAnsi="Times New Roman" w:cs="Times New Roman"/>
        </w:rPr>
        <w:t>Matlab</w:t>
      </w:r>
      <w:proofErr w:type="spellEnd"/>
      <w:r>
        <w:rPr>
          <w:rFonts w:ascii="Times New Roman" w:hAnsi="Times New Roman" w:cs="Times New Roman"/>
        </w:rPr>
        <w:t xml:space="preserve"> to play well together. It is almost certain a user will need to modify this script to fit their configuration! </w:t>
      </w:r>
      <w:proofErr w:type="spellStart"/>
      <w:r>
        <w:rPr>
          <w:rFonts w:ascii="Times New Roman" w:hAnsi="Times New Roman" w:cs="Times New Roman"/>
        </w:rPr>
        <w:t>Auto_CICADA.m</w:t>
      </w:r>
      <w:proofErr w:type="spellEnd"/>
      <w:r>
        <w:rPr>
          <w:rFonts w:ascii="Times New Roman" w:hAnsi="Times New Roman" w:cs="Times New Roman"/>
        </w:rPr>
        <w:t xml:space="preserve"> will also automatically use this script to try to set up your FSL and </w:t>
      </w:r>
      <w:proofErr w:type="spellStart"/>
      <w:r>
        <w:rPr>
          <w:rFonts w:ascii="Times New Roman" w:hAnsi="Times New Roman" w:cs="Times New Roman"/>
        </w:rPr>
        <w:t>Matlab</w:t>
      </w:r>
      <w:proofErr w:type="spellEnd"/>
      <w:r>
        <w:rPr>
          <w:rFonts w:ascii="Times New Roman" w:hAnsi="Times New Roman" w:cs="Times New Roman"/>
        </w:rPr>
        <w:t xml:space="preserve"> if it does not appear to be configured. You can then try to run the script and check that the following works (b-d):</w:t>
      </w:r>
    </w:p>
    <w:p w14:paraId="30DF4F39" w14:textId="7F2430CC" w:rsidR="00546A04" w:rsidRPr="00257A35" w:rsidRDefault="00546A04" w:rsidP="00257A35">
      <w:pPr>
        <w:pStyle w:val="ListParagraph"/>
        <w:numPr>
          <w:ilvl w:val="1"/>
          <w:numId w:val="8"/>
        </w:numPr>
        <w:spacing w:after="80"/>
        <w:contextualSpacing w:val="0"/>
        <w:rPr>
          <w:rFonts w:ascii="Times New Roman" w:hAnsi="Times New Roman" w:cs="Times New Roman"/>
          <w:b/>
          <w:bCs/>
        </w:rPr>
      </w:pPr>
      <w:r w:rsidRPr="00257A35">
        <w:rPr>
          <w:rFonts w:ascii="Times New Roman" w:hAnsi="Times New Roman" w:cs="Times New Roman"/>
          <w:b/>
          <w:bCs/>
        </w:rPr>
        <w:t xml:space="preserve">Check that FSL saves files </w:t>
      </w:r>
      <w:proofErr w:type="gramStart"/>
      <w:r w:rsidRPr="00257A35">
        <w:rPr>
          <w:rFonts w:ascii="Times New Roman" w:hAnsi="Times New Roman" w:cs="Times New Roman"/>
          <w:b/>
          <w:bCs/>
        </w:rPr>
        <w:t>as .</w:t>
      </w:r>
      <w:proofErr w:type="gramEnd"/>
      <w:r w:rsidRPr="00257A35">
        <w:rPr>
          <w:rFonts w:ascii="Times New Roman" w:hAnsi="Times New Roman" w:cs="Times New Roman"/>
          <w:b/>
          <w:bCs/>
        </w:rPr>
        <w:t>nii.gz</w:t>
      </w:r>
    </w:p>
    <w:p w14:paraId="6A103DB9" w14:textId="6BEBE90F" w:rsidR="00546A0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 xml:space="preserve">In terminal: </w:t>
      </w:r>
      <w:r w:rsidRPr="00257A35">
        <w:rPr>
          <w:rFonts w:ascii="Times New Roman" w:hAnsi="Times New Roman" w:cs="Times New Roman"/>
          <w:color w:val="000000"/>
        </w:rPr>
        <w:t>echo</w:t>
      </w:r>
      <w:r w:rsidRPr="00257A35">
        <w:rPr>
          <w:rFonts w:ascii="Times New Roman" w:hAnsi="Times New Roman" w:cs="Times New Roman"/>
          <w:color w:val="000000"/>
          <w:sz w:val="22"/>
          <w:szCs w:val="22"/>
        </w:rPr>
        <w:t xml:space="preserve"> </w:t>
      </w:r>
      <w:r w:rsidRPr="00257A35">
        <w:rPr>
          <w:rFonts w:ascii="Times New Roman" w:hAnsi="Times New Roman" w:cs="Times New Roman"/>
          <w:color w:val="000000"/>
        </w:rPr>
        <w:t>$FSLOUTPUTTYPE</w:t>
      </w:r>
      <w:r w:rsidRPr="00257A35">
        <w:rPr>
          <w:rFonts w:ascii="Times New Roman" w:hAnsi="Times New Roman" w:cs="Times New Roman"/>
        </w:rPr>
        <w:t xml:space="preserve"> should say </w:t>
      </w:r>
      <w:r w:rsidRPr="00257A35">
        <w:rPr>
          <w:rFonts w:ascii="Times New Roman" w:hAnsi="Times New Roman" w:cs="Times New Roman"/>
          <w:color w:val="000000"/>
        </w:rPr>
        <w:t>NIFTI_GZ</w:t>
      </w:r>
    </w:p>
    <w:p w14:paraId="70ECB08D" w14:textId="73CE35A4"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color w:val="000000"/>
        </w:rPr>
        <w:t>Check that Matlab can call FSL</w:t>
      </w:r>
    </w:p>
    <w:p w14:paraId="48AF8E03" w14:textId="7B84FAB1" w:rsidR="00546A0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color w:val="000000"/>
        </w:rPr>
        <w:t xml:space="preserve">In Matlab: </w:t>
      </w:r>
      <w:r w:rsidRPr="00257A35">
        <w:rPr>
          <w:rFonts w:ascii="Times New Roman" w:hAnsi="Times New Roman" w:cs="Times New Roman"/>
        </w:rPr>
        <w:t xml:space="preserve">[status, output] = </w:t>
      </w:r>
      <w:proofErr w:type="spellStart"/>
      <w:r w:rsidRPr="00257A35">
        <w:rPr>
          <w:rFonts w:ascii="Times New Roman" w:hAnsi="Times New Roman" w:cs="Times New Roman"/>
        </w:rPr>
        <w:t>call_fsl</w:t>
      </w:r>
      <w:proofErr w:type="spellEnd"/>
      <w:r w:rsidRPr="00257A35">
        <w:rPr>
          <w:rFonts w:ascii="Times New Roman" w:hAnsi="Times New Roman" w:cs="Times New Roman"/>
        </w:rPr>
        <w:t>('flirt -version') should show output as your FLIRT version</w:t>
      </w:r>
    </w:p>
    <w:p w14:paraId="6101D289" w14:textId="1377C514"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Check that Matlab can call CICADA</w:t>
      </w:r>
    </w:p>
    <w:p w14:paraId="12621AF3" w14:textId="42AE1F0D" w:rsidR="003D61A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Add CICADA (with subfolders) to Matlab path, if it is not already</w:t>
      </w:r>
    </w:p>
    <w:p w14:paraId="12146BFF" w14:textId="5ED52CF5" w:rsidR="00546A04" w:rsidRPr="00257A35" w:rsidRDefault="00546A04" w:rsidP="00257A35">
      <w:pPr>
        <w:pStyle w:val="ListParagraph"/>
        <w:numPr>
          <w:ilvl w:val="0"/>
          <w:numId w:val="8"/>
        </w:numPr>
        <w:spacing w:after="80"/>
        <w:contextualSpacing w:val="0"/>
        <w:rPr>
          <w:rFonts w:ascii="Times New Roman" w:hAnsi="Times New Roman" w:cs="Times New Roman"/>
        </w:rPr>
      </w:pPr>
      <w:r w:rsidRPr="00257A35">
        <w:rPr>
          <w:rFonts w:ascii="Times New Roman" w:hAnsi="Times New Roman" w:cs="Times New Roman"/>
          <w:b/>
          <w:bCs/>
        </w:rPr>
        <w:t>Check Your Data Set Up</w:t>
      </w:r>
    </w:p>
    <w:p w14:paraId="03F0FA8E" w14:textId="299A4D53"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BIDS Formatting</w:t>
      </w:r>
    </w:p>
    <w:p w14:paraId="24368899" w14:textId="6EEB1195" w:rsidR="00546A0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CICADA/</w:t>
      </w:r>
      <w:proofErr w:type="spellStart"/>
      <w:r w:rsidRPr="00257A35">
        <w:rPr>
          <w:rFonts w:ascii="Times New Roman" w:hAnsi="Times New Roman" w:cs="Times New Roman"/>
        </w:rPr>
        <w:t>example_CICADA_flow</w:t>
      </w:r>
      <w:proofErr w:type="spellEnd"/>
      <w:r w:rsidRPr="00257A35">
        <w:rPr>
          <w:rFonts w:ascii="Times New Roman" w:hAnsi="Times New Roman" w:cs="Times New Roman"/>
        </w:rPr>
        <w:t xml:space="preserve">/ReadMe gives an example of working file set-up. </w:t>
      </w:r>
    </w:p>
    <w:p w14:paraId="0EB16104" w14:textId="5D7F456F" w:rsidR="00546A04" w:rsidRPr="00257A35" w:rsidRDefault="0088057E" w:rsidP="00257A35">
      <w:pPr>
        <w:spacing w:after="80"/>
      </w:pPr>
      <w:r w:rsidRPr="00257A35">
        <w:t>______________________________________________________________________________</w:t>
      </w:r>
    </w:p>
    <w:p w14:paraId="66D2788C" w14:textId="47794A08" w:rsidR="00546A04" w:rsidRPr="00257A35" w:rsidRDefault="000566BC" w:rsidP="00257A35">
      <w:pPr>
        <w:spacing w:after="80"/>
        <w:rPr>
          <w:b/>
          <w:bCs/>
        </w:rPr>
      </w:pPr>
      <w:r w:rsidRPr="00257A35">
        <w:rPr>
          <w:b/>
          <w:bCs/>
        </w:rPr>
        <w:t>Running</w:t>
      </w:r>
      <w:r w:rsidR="00546A04" w:rsidRPr="00257A35">
        <w:rPr>
          <w:b/>
          <w:bCs/>
        </w:rPr>
        <w:t xml:space="preserve"> CICADA</w:t>
      </w:r>
      <w:r w:rsidR="00B72803" w:rsidRPr="00257A35">
        <w:rPr>
          <w:b/>
          <w:bCs/>
        </w:rPr>
        <w:t xml:space="preserve"> (Recommended methods)</w:t>
      </w:r>
      <w:r w:rsidR="00546A04" w:rsidRPr="00257A35">
        <w:rPr>
          <w:b/>
          <w:bCs/>
        </w:rPr>
        <w:t>:</w:t>
      </w:r>
    </w:p>
    <w:p w14:paraId="45269B16" w14:textId="776AC44C" w:rsidR="00546A04" w:rsidRPr="00997670" w:rsidRDefault="00546A04" w:rsidP="00257A35">
      <w:pPr>
        <w:pStyle w:val="ListParagraph"/>
        <w:numPr>
          <w:ilvl w:val="0"/>
          <w:numId w:val="9"/>
        </w:numPr>
        <w:spacing w:after="80"/>
        <w:contextualSpacing w:val="0"/>
        <w:rPr>
          <w:rFonts w:ascii="Times New Roman" w:hAnsi="Times New Roman" w:cs="Times New Roman"/>
        </w:rPr>
      </w:pPr>
      <w:r w:rsidRPr="00257A35">
        <w:rPr>
          <w:rFonts w:ascii="Times New Roman" w:hAnsi="Times New Roman" w:cs="Times New Roman"/>
          <w:b/>
          <w:bCs/>
        </w:rPr>
        <w:t>Set Up</w:t>
      </w:r>
      <w:r w:rsidR="000566BC" w:rsidRPr="00257A35">
        <w:rPr>
          <w:rFonts w:ascii="Times New Roman" w:hAnsi="Times New Roman" w:cs="Times New Roman"/>
          <w:b/>
          <w:bCs/>
        </w:rPr>
        <w:t xml:space="preserve"> &amp; Script Preparation</w:t>
      </w:r>
    </w:p>
    <w:p w14:paraId="2B148AD1" w14:textId="10653BF5" w:rsidR="00997670" w:rsidRPr="00257A35" w:rsidRDefault="00997670" w:rsidP="00997670">
      <w:pPr>
        <w:pStyle w:val="ListParagraph"/>
        <w:numPr>
          <w:ilvl w:val="1"/>
          <w:numId w:val="9"/>
        </w:numPr>
        <w:spacing w:after="80"/>
        <w:contextualSpacing w:val="0"/>
        <w:rPr>
          <w:rFonts w:ascii="Times New Roman" w:hAnsi="Times New Roman" w:cs="Times New Roman"/>
        </w:rPr>
      </w:pPr>
      <w:r>
        <w:rPr>
          <w:rFonts w:ascii="Times New Roman" w:hAnsi="Times New Roman" w:cs="Times New Roman"/>
        </w:rPr>
        <w:t xml:space="preserve">Check/modify </w:t>
      </w:r>
      <w:proofErr w:type="spellStart"/>
      <w:r>
        <w:rPr>
          <w:rFonts w:ascii="Times New Roman" w:hAnsi="Times New Roman" w:cs="Times New Roman"/>
        </w:rPr>
        <w:t>startup_fsl_CICADA_path.m</w:t>
      </w:r>
      <w:proofErr w:type="spellEnd"/>
      <w:r>
        <w:rPr>
          <w:rFonts w:ascii="Times New Roman" w:hAnsi="Times New Roman" w:cs="Times New Roman"/>
        </w:rPr>
        <w:t xml:space="preserve"> file to make sure it matches your system and configurations.</w:t>
      </w:r>
    </w:p>
    <w:p w14:paraId="2E56B41A" w14:textId="55660065"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Refer to CICADA/</w:t>
      </w:r>
      <w:proofErr w:type="spellStart"/>
      <w:r w:rsidRPr="00257A35">
        <w:rPr>
          <w:rFonts w:ascii="Times New Roman" w:hAnsi="Times New Roman" w:cs="Times New Roman"/>
        </w:rPr>
        <w:t>example_CICADA_flow</w:t>
      </w:r>
      <w:proofErr w:type="spellEnd"/>
      <w:r w:rsidRPr="00257A35">
        <w:rPr>
          <w:rFonts w:ascii="Times New Roman" w:hAnsi="Times New Roman" w:cs="Times New Roman"/>
        </w:rPr>
        <w:t xml:space="preserve">/ReadMe.docx to see how your data should be ideally structured. </w:t>
      </w:r>
    </w:p>
    <w:p w14:paraId="15699361" w14:textId="1E042C0C" w:rsidR="00546A04" w:rsidRPr="00257A35" w:rsidRDefault="00546A04"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CICADA/</w:t>
      </w:r>
      <w:proofErr w:type="spellStart"/>
      <w:r w:rsidRPr="00257A35">
        <w:rPr>
          <w:rFonts w:ascii="Times New Roman" w:hAnsi="Times New Roman" w:cs="Times New Roman"/>
        </w:rPr>
        <w:t>example_CICADA_flow</w:t>
      </w:r>
      <w:proofErr w:type="spellEnd"/>
      <w:r w:rsidRPr="00257A35">
        <w:rPr>
          <w:rFonts w:ascii="Times New Roman" w:hAnsi="Times New Roman" w:cs="Times New Roman"/>
        </w:rPr>
        <w:t>/</w:t>
      </w:r>
      <w:proofErr w:type="spellStart"/>
      <w:r w:rsidRPr="00257A35">
        <w:rPr>
          <w:rFonts w:ascii="Times New Roman" w:hAnsi="Times New Roman" w:cs="Times New Roman"/>
        </w:rPr>
        <w:t>example_code</w:t>
      </w:r>
      <w:proofErr w:type="spellEnd"/>
      <w:r w:rsidRPr="00257A35">
        <w:rPr>
          <w:rFonts w:ascii="Times New Roman" w:hAnsi="Times New Roman" w:cs="Times New Roman"/>
        </w:rPr>
        <w:t xml:space="preserve"> has ready-made example scripts that you can configure</w:t>
      </w:r>
      <w:r w:rsidR="00584283" w:rsidRPr="00257A35">
        <w:rPr>
          <w:rFonts w:ascii="Times New Roman" w:hAnsi="Times New Roman" w:cs="Times New Roman"/>
        </w:rPr>
        <w:t>/adapt</w:t>
      </w:r>
      <w:r w:rsidRPr="00257A35">
        <w:rPr>
          <w:rFonts w:ascii="Times New Roman" w:hAnsi="Times New Roman" w:cs="Times New Roman"/>
        </w:rPr>
        <w:t xml:space="preserve"> for your data</w:t>
      </w:r>
    </w:p>
    <w:p w14:paraId="03FD4BB0" w14:textId="5B969E86" w:rsidR="000566BC" w:rsidRPr="00257A35" w:rsidRDefault="000566BC" w:rsidP="00257A35">
      <w:pPr>
        <w:pStyle w:val="ListParagraph"/>
        <w:numPr>
          <w:ilvl w:val="0"/>
          <w:numId w:val="9"/>
        </w:numPr>
        <w:spacing w:after="80"/>
        <w:contextualSpacing w:val="0"/>
        <w:rPr>
          <w:rFonts w:ascii="Times New Roman" w:hAnsi="Times New Roman" w:cs="Times New Roman"/>
          <w:b/>
          <w:bCs/>
        </w:rPr>
      </w:pPr>
      <w:r w:rsidRPr="00257A35">
        <w:rPr>
          <w:rFonts w:ascii="Times New Roman" w:hAnsi="Times New Roman" w:cs="Times New Roman"/>
          <w:b/>
          <w:bCs/>
        </w:rPr>
        <w:t>Automatic CICADA Pipeline</w:t>
      </w:r>
    </w:p>
    <w:p w14:paraId="67BD4677" w14:textId="02153E22"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 xml:space="preserve">Run Either </w:t>
      </w:r>
      <w:proofErr w:type="spellStart"/>
      <w:r w:rsidRPr="00257A35">
        <w:rPr>
          <w:rFonts w:ascii="Times New Roman" w:hAnsi="Times New Roman" w:cs="Times New Roman"/>
        </w:rPr>
        <w:t>example_Auto_CICADA</w:t>
      </w:r>
      <w:proofErr w:type="spellEnd"/>
      <w:r w:rsidRPr="00257A35">
        <w:rPr>
          <w:rFonts w:ascii="Times New Roman" w:hAnsi="Times New Roman" w:cs="Times New Roman"/>
        </w:rPr>
        <w:t xml:space="preserve"> or </w:t>
      </w:r>
      <w:proofErr w:type="spellStart"/>
      <w:r w:rsidRPr="00257A35">
        <w:rPr>
          <w:rFonts w:ascii="Times New Roman" w:hAnsi="Times New Roman" w:cs="Times New Roman"/>
        </w:rPr>
        <w:t>example_fmriprep_auto_CICADA</w:t>
      </w:r>
      <w:proofErr w:type="spellEnd"/>
      <w:r w:rsidRPr="00257A35">
        <w:rPr>
          <w:rFonts w:ascii="Times New Roman" w:hAnsi="Times New Roman" w:cs="Times New Roman"/>
        </w:rPr>
        <w:t xml:space="preserve"> wrapper functions </w:t>
      </w:r>
    </w:p>
    <w:p w14:paraId="16A85BDA" w14:textId="4C28198B"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lastRenderedPageBreak/>
        <w:t xml:space="preserve">You can check subject QC: </w:t>
      </w:r>
      <w:proofErr w:type="spellStart"/>
      <w:r w:rsidRPr="00257A35">
        <w:rPr>
          <w:rFonts w:ascii="Times New Roman" w:hAnsi="Times New Roman" w:cs="Times New Roman"/>
        </w:rPr>
        <w:t>qc_plots</w:t>
      </w:r>
      <w:proofErr w:type="spellEnd"/>
      <w:r w:rsidRPr="00257A35">
        <w:rPr>
          <w:rFonts w:ascii="Times New Roman" w:hAnsi="Times New Roman" w:cs="Times New Roman"/>
        </w:rPr>
        <w:t xml:space="preserve"> &amp; network identifiability </w:t>
      </w:r>
      <w:proofErr w:type="spellStart"/>
      <w:r w:rsidRPr="00257A35">
        <w:rPr>
          <w:rFonts w:ascii="Times New Roman" w:hAnsi="Times New Roman" w:cs="Times New Roman"/>
        </w:rPr>
        <w:t>NIfTI</w:t>
      </w:r>
      <w:proofErr w:type="spellEnd"/>
      <w:r w:rsidRPr="00257A35">
        <w:rPr>
          <w:rFonts w:ascii="Times New Roman" w:hAnsi="Times New Roman" w:cs="Times New Roman"/>
        </w:rPr>
        <w:t xml:space="preserve"> (see </w:t>
      </w:r>
      <w:r w:rsidRPr="00257A35">
        <w:rPr>
          <w:rFonts w:ascii="Times New Roman" w:hAnsi="Times New Roman" w:cs="Times New Roman"/>
          <w:i/>
          <w:iCs/>
        </w:rPr>
        <w:t>Evaluating Subject-Level Quality Control Plots &amp; Metrics</w:t>
      </w:r>
      <w:r w:rsidRPr="00257A35">
        <w:rPr>
          <w:rFonts w:ascii="Times New Roman" w:hAnsi="Times New Roman" w:cs="Times New Roman"/>
        </w:rPr>
        <w:t xml:space="preserve"> section</w:t>
      </w:r>
      <w:r w:rsidR="002B18A5" w:rsidRPr="00257A35">
        <w:rPr>
          <w:rFonts w:ascii="Times New Roman" w:hAnsi="Times New Roman" w:cs="Times New Roman"/>
        </w:rPr>
        <w:t xml:space="preserve"> for more details</w:t>
      </w:r>
      <w:r w:rsidRPr="00257A35">
        <w:rPr>
          <w:rFonts w:ascii="Times New Roman" w:hAnsi="Times New Roman" w:cs="Times New Roman"/>
        </w:rPr>
        <w:t>)</w:t>
      </w:r>
    </w:p>
    <w:p w14:paraId="7235D7D8" w14:textId="60CEA595" w:rsidR="000566BC" w:rsidRPr="00257A35" w:rsidRDefault="000566BC" w:rsidP="00257A35">
      <w:pPr>
        <w:pStyle w:val="ListParagraph"/>
        <w:numPr>
          <w:ilvl w:val="0"/>
          <w:numId w:val="9"/>
        </w:numPr>
        <w:spacing w:after="80"/>
        <w:contextualSpacing w:val="0"/>
        <w:rPr>
          <w:rFonts w:ascii="Times New Roman" w:hAnsi="Times New Roman" w:cs="Times New Roman"/>
        </w:rPr>
      </w:pPr>
      <w:r w:rsidRPr="00257A35">
        <w:rPr>
          <w:rFonts w:ascii="Times New Roman" w:hAnsi="Times New Roman" w:cs="Times New Roman"/>
          <w:b/>
          <w:bCs/>
        </w:rPr>
        <w:t>Manual CICADA Pipeline</w:t>
      </w:r>
      <w:r w:rsidRPr="00257A35">
        <w:rPr>
          <w:rFonts w:ascii="Times New Roman" w:hAnsi="Times New Roman" w:cs="Times New Roman"/>
        </w:rPr>
        <w:t xml:space="preserve"> (optional alternative to Automatic CICADA Pipeline)</w:t>
      </w:r>
    </w:p>
    <w:p w14:paraId="61554C9C" w14:textId="01D1F40E"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Still start with running Automatic CICADA Pipeline</w:t>
      </w:r>
    </w:p>
    <w:p w14:paraId="3F391C9E" w14:textId="77777777"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Perform Expedited Manual Labeling:</w:t>
      </w:r>
    </w:p>
    <w:p w14:paraId="0D0BC1ED" w14:textId="77777777" w:rsidR="000566BC" w:rsidRPr="00257A35" w:rsidRDefault="000566BC" w:rsidP="00257A35">
      <w:pPr>
        <w:pStyle w:val="ListParagraph"/>
        <w:numPr>
          <w:ilvl w:val="2"/>
          <w:numId w:val="9"/>
        </w:numPr>
        <w:spacing w:after="80"/>
        <w:contextualSpacing w:val="0"/>
        <w:rPr>
          <w:rFonts w:ascii="Times New Roman" w:hAnsi="Times New Roman" w:cs="Times New Roman"/>
        </w:rPr>
      </w:pPr>
      <w:r w:rsidRPr="00257A35">
        <w:rPr>
          <w:rFonts w:ascii="Times New Roman" w:hAnsi="Times New Roman" w:cs="Times New Roman"/>
        </w:rPr>
        <w:t xml:space="preserve">Edit signal label column of IC_auto_checker.csv as needed and resave as IC_manual_checker.csv (see How to Run Manual CICADA section) </w:t>
      </w:r>
    </w:p>
    <w:p w14:paraId="1EF4BCE6" w14:textId="36BA1A00"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Now you can perform Manual CICADA:</w:t>
      </w:r>
    </w:p>
    <w:p w14:paraId="42EA7C5A" w14:textId="2BA1C49B" w:rsidR="000566BC" w:rsidRPr="00257A35" w:rsidRDefault="000566BC" w:rsidP="00257A35">
      <w:pPr>
        <w:pStyle w:val="ListParagraph"/>
        <w:numPr>
          <w:ilvl w:val="2"/>
          <w:numId w:val="9"/>
        </w:numPr>
        <w:spacing w:after="80"/>
        <w:contextualSpacing w:val="0"/>
        <w:rPr>
          <w:rFonts w:ascii="Times New Roman" w:hAnsi="Times New Roman" w:cs="Times New Roman"/>
        </w:rPr>
      </w:pPr>
      <w:r w:rsidRPr="00257A35">
        <w:rPr>
          <w:rFonts w:ascii="Times New Roman" w:hAnsi="Times New Roman" w:cs="Times New Roman"/>
        </w:rPr>
        <w:t xml:space="preserve">Run </w:t>
      </w:r>
      <w:proofErr w:type="spellStart"/>
      <w:r w:rsidRPr="00257A35">
        <w:rPr>
          <w:rFonts w:ascii="Times New Roman" w:hAnsi="Times New Roman" w:cs="Times New Roman"/>
        </w:rPr>
        <w:t>example_Manual_CICADA</w:t>
      </w:r>
      <w:proofErr w:type="spellEnd"/>
      <w:r w:rsidRPr="00257A35">
        <w:rPr>
          <w:rFonts w:ascii="Times New Roman" w:hAnsi="Times New Roman" w:cs="Times New Roman"/>
        </w:rPr>
        <w:t xml:space="preserve"> or </w:t>
      </w:r>
      <w:proofErr w:type="spellStart"/>
      <w:r w:rsidRPr="00257A35">
        <w:rPr>
          <w:rFonts w:ascii="Times New Roman" w:hAnsi="Times New Roman" w:cs="Times New Roman"/>
        </w:rPr>
        <w:t>example_fmriprep_manual_CICADA</w:t>
      </w:r>
      <w:proofErr w:type="spellEnd"/>
      <w:r w:rsidRPr="00257A35">
        <w:rPr>
          <w:rFonts w:ascii="Times New Roman" w:hAnsi="Times New Roman" w:cs="Times New Roman"/>
        </w:rPr>
        <w:t xml:space="preserve"> (see “How to Run Manual CICADA” section for more details) </w:t>
      </w:r>
    </w:p>
    <w:p w14:paraId="6819DAC4" w14:textId="753699C8" w:rsidR="000566BC" w:rsidRPr="00257A35" w:rsidRDefault="00D64332" w:rsidP="00257A35">
      <w:pPr>
        <w:pStyle w:val="ListParagraph"/>
        <w:numPr>
          <w:ilvl w:val="0"/>
          <w:numId w:val="9"/>
        </w:numPr>
        <w:spacing w:after="80"/>
        <w:contextualSpacing w:val="0"/>
        <w:rPr>
          <w:rFonts w:ascii="Times New Roman" w:hAnsi="Times New Roman" w:cs="Times New Roman"/>
        </w:rPr>
      </w:pPr>
      <w:r w:rsidRPr="00257A35">
        <w:rPr>
          <w:rFonts w:ascii="Times New Roman" w:hAnsi="Times New Roman" w:cs="Times New Roman"/>
          <w:b/>
          <w:bCs/>
        </w:rPr>
        <w:t xml:space="preserve">Group CICADA Pipeline </w:t>
      </w:r>
      <w:r w:rsidRPr="00257A35">
        <w:rPr>
          <w:rFonts w:ascii="Times New Roman" w:hAnsi="Times New Roman" w:cs="Times New Roman"/>
        </w:rPr>
        <w:t>(mainly a Quality Control checker and data organizer)</w:t>
      </w:r>
    </w:p>
    <w:p w14:paraId="53C9F013" w14:textId="4AB69461" w:rsidR="00D64332" w:rsidRPr="00257A35" w:rsidRDefault="00D64332"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Always run AFTER either Automatic CICADA Pipeline OR Manual CICADA Pipeline</w:t>
      </w:r>
    </w:p>
    <w:p w14:paraId="70BD288E" w14:textId="5C237EA6" w:rsidR="00584283" w:rsidRPr="00257A35" w:rsidRDefault="00584283"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 xml:space="preserve">In </w:t>
      </w:r>
      <w:proofErr w:type="spellStart"/>
      <w:r w:rsidRPr="00257A35">
        <w:rPr>
          <w:rFonts w:ascii="Times New Roman" w:hAnsi="Times New Roman" w:cs="Times New Roman"/>
        </w:rPr>
        <w:t>example_Group_CICADA</w:t>
      </w:r>
      <w:proofErr w:type="spellEnd"/>
      <w:r w:rsidRPr="00257A35">
        <w:rPr>
          <w:rFonts w:ascii="Times New Roman" w:hAnsi="Times New Roman" w:cs="Times New Roman"/>
        </w:rPr>
        <w:t>: If you found data that you want to exclude from all analyses for sure, mark as an “exclude.” If you performed Manual CICADA on an image to correct IC classification, mark as an “adjusted.”</w:t>
      </w:r>
      <w:r w:rsidR="00A21E2F" w:rsidRPr="00257A35">
        <w:rPr>
          <w:rFonts w:ascii="Times New Roman" w:hAnsi="Times New Roman" w:cs="Times New Roman"/>
        </w:rPr>
        <w:t xml:space="preserve"> The idea being that if some data is not sufficiently denoised by Automatic CICADA, a user could try to denoise it better with Manual CICADA. If successful, then the user can tell Group CICADA (via “adjusted” parameter) which data to use the Manual CICADA IC classification over the Automatic CICADA IC classification. </w:t>
      </w:r>
    </w:p>
    <w:p w14:paraId="651B2E08" w14:textId="4CCAAB89" w:rsidR="000566BC" w:rsidRPr="00257A35" w:rsidRDefault="00584283" w:rsidP="00257A35">
      <w:pPr>
        <w:pStyle w:val="ListParagraph"/>
        <w:numPr>
          <w:ilvl w:val="2"/>
          <w:numId w:val="9"/>
        </w:numPr>
        <w:spacing w:after="80"/>
        <w:ind w:left="1440"/>
        <w:contextualSpacing w:val="0"/>
        <w:rPr>
          <w:rFonts w:ascii="Times New Roman" w:hAnsi="Times New Roman" w:cs="Times New Roman"/>
        </w:rPr>
      </w:pPr>
      <w:r w:rsidRPr="00257A35">
        <w:rPr>
          <w:rFonts w:ascii="Times New Roman" w:hAnsi="Times New Roman" w:cs="Times New Roman"/>
          <w:b/>
          <w:bCs/>
          <w:i/>
          <w:iCs/>
        </w:rPr>
        <w:t>Recommendation:</w:t>
      </w:r>
      <w:r w:rsidRPr="00257A35">
        <w:rPr>
          <w:rFonts w:ascii="Times New Roman" w:hAnsi="Times New Roman" w:cs="Times New Roman"/>
        </w:rPr>
        <w:t xml:space="preserve"> Only “exclude” </w:t>
      </w:r>
      <w:r w:rsidR="003E725D" w:rsidRPr="00257A35">
        <w:rPr>
          <w:rFonts w:ascii="Times New Roman" w:hAnsi="Times New Roman" w:cs="Times New Roman"/>
        </w:rPr>
        <w:t>truly terrible data (e.g., only 10 ICs in total are generated, or no signal ICs are observed, or some clearly obvious issue);</w:t>
      </w:r>
      <w:r w:rsidRPr="00257A35">
        <w:rPr>
          <w:rFonts w:ascii="Times New Roman" w:hAnsi="Times New Roman" w:cs="Times New Roman"/>
        </w:rPr>
        <w:t xml:space="preserve"> CICADA will </w:t>
      </w:r>
      <w:r w:rsidR="003E725D" w:rsidRPr="00257A35">
        <w:rPr>
          <w:rFonts w:ascii="Times New Roman" w:hAnsi="Times New Roman" w:cs="Times New Roman"/>
        </w:rPr>
        <w:t xml:space="preserve">otherwise </w:t>
      </w:r>
      <w:r w:rsidRPr="00257A35">
        <w:rPr>
          <w:rFonts w:ascii="Times New Roman" w:hAnsi="Times New Roman" w:cs="Times New Roman"/>
        </w:rPr>
        <w:t>automatically flag badly denoised data as a “</w:t>
      </w:r>
      <w:proofErr w:type="spellStart"/>
      <w:r w:rsidRPr="00257A35">
        <w:rPr>
          <w:rFonts w:ascii="Times New Roman" w:hAnsi="Times New Roman" w:cs="Times New Roman"/>
        </w:rPr>
        <w:t>cicada_outlier</w:t>
      </w:r>
      <w:proofErr w:type="spellEnd"/>
      <w:r w:rsidRPr="00257A35">
        <w:rPr>
          <w:rFonts w:ascii="Times New Roman" w:hAnsi="Times New Roman" w:cs="Times New Roman"/>
        </w:rPr>
        <w:t xml:space="preserve">.” Still, </w:t>
      </w:r>
      <w:r w:rsidR="003E725D" w:rsidRPr="00257A35">
        <w:rPr>
          <w:rFonts w:ascii="Times New Roman" w:hAnsi="Times New Roman" w:cs="Times New Roman"/>
        </w:rPr>
        <w:t>excluding truly terrible data may help CICADA better automatically recognize other potentially problematic data</w:t>
      </w:r>
      <w:r w:rsidR="0065565F" w:rsidRPr="00257A35">
        <w:rPr>
          <w:rFonts w:ascii="Times New Roman" w:hAnsi="Times New Roman" w:cs="Times New Roman"/>
        </w:rPr>
        <w:t xml:space="preserve">, given that </w:t>
      </w:r>
      <w:proofErr w:type="spellStart"/>
      <w:r w:rsidR="0065565F" w:rsidRPr="00257A35">
        <w:rPr>
          <w:rFonts w:ascii="Times New Roman" w:hAnsi="Times New Roman" w:cs="Times New Roman"/>
        </w:rPr>
        <w:t>cicada_outliers</w:t>
      </w:r>
      <w:proofErr w:type="spellEnd"/>
      <w:r w:rsidR="0065565F" w:rsidRPr="00257A35">
        <w:rPr>
          <w:rFonts w:ascii="Times New Roman" w:hAnsi="Times New Roman" w:cs="Times New Roman"/>
        </w:rPr>
        <w:t xml:space="preserve"> is looking for data outliers compared to the rest of the included data</w:t>
      </w:r>
      <w:r w:rsidR="003E725D" w:rsidRPr="00257A35">
        <w:rPr>
          <w:rFonts w:ascii="Times New Roman" w:hAnsi="Times New Roman" w:cs="Times New Roman"/>
        </w:rPr>
        <w:t>.</w:t>
      </w:r>
    </w:p>
    <w:p w14:paraId="2F0D4F35" w14:textId="5DB5F35B" w:rsidR="003E4125" w:rsidRPr="00257A35" w:rsidRDefault="003E4125"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b/>
          <w:bCs/>
          <w:i/>
          <w:iCs/>
        </w:rPr>
        <w:t>Recommendation:</w:t>
      </w:r>
      <w:r w:rsidRPr="00257A35">
        <w:rPr>
          <w:rFonts w:ascii="Times New Roman" w:hAnsi="Times New Roman" w:cs="Times New Roman"/>
        </w:rPr>
        <w:t xml:space="preserve"> for Group CICADA set detrend to 2</w:t>
      </w:r>
      <w:r w:rsidRPr="00257A35">
        <w:rPr>
          <w:rFonts w:ascii="Times New Roman" w:hAnsi="Times New Roman" w:cs="Times New Roman"/>
          <w:vertAlign w:val="superscript"/>
        </w:rPr>
        <w:t>nd</w:t>
      </w:r>
      <w:r w:rsidRPr="00257A35">
        <w:rPr>
          <w:rFonts w:ascii="Times New Roman" w:hAnsi="Times New Roman" w:cs="Times New Roman"/>
        </w:rPr>
        <w:t xml:space="preserve"> polynomial, bandpass to [0.008,0.15], smoothing of at least 3 mm, no voxel-wise scaling. But this can all heavily depend on the intended analyses! </w:t>
      </w:r>
    </w:p>
    <w:p w14:paraId="3F5E04F5" w14:textId="03DA7D3F" w:rsidR="00013791" w:rsidRPr="00257A35" w:rsidRDefault="00013791"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Check Group QC</w:t>
      </w:r>
      <w:r w:rsidR="00B72803" w:rsidRPr="00257A35">
        <w:rPr>
          <w:rFonts w:ascii="Times New Roman" w:hAnsi="Times New Roman" w:cs="Times New Roman"/>
        </w:rPr>
        <w:t xml:space="preserve"> plots (</w:t>
      </w:r>
      <w:r w:rsidR="0088057E" w:rsidRPr="00257A35">
        <w:rPr>
          <w:rFonts w:ascii="Times New Roman" w:hAnsi="Times New Roman" w:cs="Times New Roman"/>
        </w:rPr>
        <w:t xml:space="preserve">There will be </w:t>
      </w:r>
      <w:r w:rsidR="003E725D" w:rsidRPr="00257A35">
        <w:rPr>
          <w:rFonts w:ascii="Times New Roman" w:hAnsi="Times New Roman" w:cs="Times New Roman"/>
        </w:rPr>
        <w:t>2</w:t>
      </w:r>
      <w:r w:rsidR="0088057E" w:rsidRPr="00257A35">
        <w:rPr>
          <w:rFonts w:ascii="Times New Roman" w:hAnsi="Times New Roman" w:cs="Times New Roman"/>
        </w:rPr>
        <w:t xml:space="preserve"> different QC images: (1) a QC image for all the data</w:t>
      </w:r>
      <w:r w:rsidR="003E725D" w:rsidRPr="00257A35">
        <w:rPr>
          <w:rFonts w:ascii="Times New Roman" w:hAnsi="Times New Roman" w:cs="Times New Roman"/>
        </w:rPr>
        <w:t xml:space="preserve"> that wasn’t explicitly excluded</w:t>
      </w:r>
      <w:r w:rsidR="0088057E" w:rsidRPr="00257A35">
        <w:rPr>
          <w:rFonts w:ascii="Times New Roman" w:hAnsi="Times New Roman" w:cs="Times New Roman"/>
        </w:rPr>
        <w:t xml:space="preserve">; (2) a QC image with </w:t>
      </w:r>
      <w:proofErr w:type="spellStart"/>
      <w:r w:rsidR="0088057E" w:rsidRPr="00257A35">
        <w:rPr>
          <w:rFonts w:ascii="Times New Roman" w:hAnsi="Times New Roman" w:cs="Times New Roman"/>
        </w:rPr>
        <w:t>cicada_outliers</w:t>
      </w:r>
      <w:proofErr w:type="spellEnd"/>
      <w:r w:rsidR="0088057E" w:rsidRPr="00257A35">
        <w:rPr>
          <w:rFonts w:ascii="Times New Roman" w:hAnsi="Times New Roman" w:cs="Times New Roman"/>
        </w:rPr>
        <w:t xml:space="preserve"> (denoising outliers that were automatically flagged by CICADA) removed.</w:t>
      </w:r>
      <w:r w:rsidR="002B18A5" w:rsidRPr="00257A35">
        <w:rPr>
          <w:rFonts w:ascii="Times New Roman" w:hAnsi="Times New Roman" w:cs="Times New Roman"/>
        </w:rPr>
        <w:t xml:space="preserve"> See </w:t>
      </w:r>
      <w:r w:rsidR="002B18A5" w:rsidRPr="00257A35">
        <w:rPr>
          <w:rFonts w:ascii="Times New Roman" w:hAnsi="Times New Roman" w:cs="Times New Roman"/>
          <w:i/>
          <w:iCs/>
        </w:rPr>
        <w:t>Evaluating Group-Level Quality Control &amp; Metrics</w:t>
      </w:r>
      <w:r w:rsidR="002B18A5" w:rsidRPr="00257A35">
        <w:rPr>
          <w:rFonts w:ascii="Times New Roman" w:hAnsi="Times New Roman" w:cs="Times New Roman"/>
        </w:rPr>
        <w:t xml:space="preserve"> section for more details.</w:t>
      </w:r>
    </w:p>
    <w:p w14:paraId="6009EDB0" w14:textId="1A6A9889" w:rsidR="000566BC" w:rsidRPr="00257A35" w:rsidRDefault="000566BC" w:rsidP="00257A35">
      <w:pPr>
        <w:pStyle w:val="ListParagraph"/>
        <w:numPr>
          <w:ilvl w:val="0"/>
          <w:numId w:val="9"/>
        </w:numPr>
        <w:spacing w:after="80"/>
        <w:contextualSpacing w:val="0"/>
        <w:rPr>
          <w:rFonts w:ascii="Times New Roman" w:hAnsi="Times New Roman" w:cs="Times New Roman"/>
          <w:b/>
          <w:bCs/>
        </w:rPr>
      </w:pPr>
      <w:r w:rsidRPr="00257A35">
        <w:rPr>
          <w:rFonts w:ascii="Times New Roman" w:hAnsi="Times New Roman" w:cs="Times New Roman"/>
          <w:b/>
          <w:bCs/>
        </w:rPr>
        <w:t>Run your favorite analyses</w:t>
      </w:r>
      <w:r w:rsidR="00B107EA" w:rsidRPr="00257A35">
        <w:rPr>
          <w:rFonts w:ascii="Times New Roman" w:hAnsi="Times New Roman" w:cs="Times New Roman"/>
          <w:b/>
          <w:bCs/>
        </w:rPr>
        <w:t xml:space="preserve"> on your denoised data</w:t>
      </w:r>
      <w:r w:rsidRPr="00257A35">
        <w:rPr>
          <w:rFonts w:ascii="Times New Roman" w:hAnsi="Times New Roman" w:cs="Times New Roman"/>
          <w:b/>
          <w:bCs/>
        </w:rPr>
        <w:t>!</w:t>
      </w:r>
    </w:p>
    <w:p w14:paraId="41337CB2" w14:textId="32E3C849" w:rsidR="00B72803" w:rsidRPr="00257A35" w:rsidRDefault="00B72803"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b/>
          <w:bCs/>
          <w:i/>
          <w:iCs/>
        </w:rPr>
        <w:t>Recommendation</w:t>
      </w:r>
      <w:r w:rsidRPr="00257A35">
        <w:rPr>
          <w:rFonts w:ascii="Times New Roman" w:hAnsi="Times New Roman" w:cs="Times New Roman"/>
          <w:b/>
          <w:bCs/>
        </w:rPr>
        <w:t xml:space="preserve">: </w:t>
      </w:r>
      <w:r w:rsidR="000566BC" w:rsidRPr="00257A35">
        <w:rPr>
          <w:rFonts w:ascii="Times New Roman" w:hAnsi="Times New Roman" w:cs="Times New Roman"/>
        </w:rPr>
        <w:t xml:space="preserve">More than likely, analyses should continue by removing </w:t>
      </w:r>
      <w:proofErr w:type="spellStart"/>
      <w:r w:rsidR="000566BC" w:rsidRPr="00257A35">
        <w:rPr>
          <w:rFonts w:ascii="Times New Roman" w:hAnsi="Times New Roman" w:cs="Times New Roman"/>
        </w:rPr>
        <w:t>cicada_outliers</w:t>
      </w:r>
      <w:proofErr w:type="spellEnd"/>
      <w:r w:rsidR="000566BC" w:rsidRPr="00257A35">
        <w:rPr>
          <w:rFonts w:ascii="Times New Roman" w:hAnsi="Times New Roman" w:cs="Times New Roman"/>
        </w:rPr>
        <w:t>, which is simple to do given that</w:t>
      </w:r>
      <w:r w:rsidR="003E725D" w:rsidRPr="00257A35">
        <w:rPr>
          <w:rFonts w:ascii="Times New Roman" w:hAnsi="Times New Roman" w:cs="Times New Roman"/>
        </w:rPr>
        <w:t xml:space="preserve"> </w:t>
      </w:r>
      <w:proofErr w:type="spellStart"/>
      <w:r w:rsidR="000566BC" w:rsidRPr="00257A35">
        <w:rPr>
          <w:rFonts w:ascii="Times New Roman" w:hAnsi="Times New Roman" w:cs="Times New Roman"/>
        </w:rPr>
        <w:t>cicada_outliers</w:t>
      </w:r>
      <w:proofErr w:type="spellEnd"/>
      <w:r w:rsidR="000566BC" w:rsidRPr="00257A35">
        <w:rPr>
          <w:rFonts w:ascii="Times New Roman" w:hAnsi="Times New Roman" w:cs="Times New Roman"/>
        </w:rPr>
        <w:t xml:space="preserve"> are marked in the </w:t>
      </w:r>
      <w:proofErr w:type="spellStart"/>
      <w:r w:rsidR="000566BC" w:rsidRPr="00257A35">
        <w:rPr>
          <w:rFonts w:ascii="Times New Roman" w:hAnsi="Times New Roman" w:cs="Times New Roman"/>
        </w:rPr>
        <w:t>group_qc_table</w:t>
      </w:r>
      <w:proofErr w:type="spellEnd"/>
      <w:r w:rsidR="000566BC" w:rsidRPr="00257A35">
        <w:rPr>
          <w:rFonts w:ascii="Times New Roman" w:hAnsi="Times New Roman" w:cs="Times New Roman"/>
        </w:rPr>
        <w:t xml:space="preserve"> output from Group CICADA.</w:t>
      </w:r>
      <w:r w:rsidR="00FE2C93" w:rsidRPr="00257A35">
        <w:rPr>
          <w:rFonts w:ascii="Times New Roman" w:hAnsi="Times New Roman" w:cs="Times New Roman"/>
        </w:rPr>
        <w:t xml:space="preserve"> This is especially confirmed in the Group CICADA QC plots with </w:t>
      </w:r>
      <w:proofErr w:type="spellStart"/>
      <w:r w:rsidR="00FE2C93" w:rsidRPr="00257A35">
        <w:rPr>
          <w:rFonts w:ascii="Times New Roman" w:hAnsi="Times New Roman" w:cs="Times New Roman"/>
        </w:rPr>
        <w:t>cicada_outliers</w:t>
      </w:r>
      <w:proofErr w:type="spellEnd"/>
      <w:r w:rsidR="00FE2C93" w:rsidRPr="00257A35">
        <w:rPr>
          <w:rFonts w:ascii="Times New Roman" w:hAnsi="Times New Roman" w:cs="Times New Roman"/>
        </w:rPr>
        <w:t xml:space="preserve"> removed looks clearly better than the ones without them removed.</w:t>
      </w:r>
    </w:p>
    <w:p w14:paraId="6A595F24" w14:textId="77777777" w:rsidR="004C1C9D" w:rsidRPr="005F409E" w:rsidRDefault="004C1C9D" w:rsidP="004C1C9D"/>
    <w:p w14:paraId="2A3D6F1D" w14:textId="70242317" w:rsidR="00F02583" w:rsidRPr="005F409E" w:rsidRDefault="00395E08" w:rsidP="004E3C9A">
      <w:pPr>
        <w:pStyle w:val="Heading1"/>
      </w:pPr>
      <w:bookmarkStart w:id="4" w:name="_Toc202359024"/>
      <w:r w:rsidRPr="005F409E">
        <w:lastRenderedPageBreak/>
        <w:t>CICADA Installation</w:t>
      </w:r>
      <w:bookmarkEnd w:id="4"/>
    </w:p>
    <w:p w14:paraId="3E13F06B" w14:textId="651CB065" w:rsidR="00395E08" w:rsidRDefault="00F33FDF" w:rsidP="00395E08">
      <w:r>
        <w:t xml:space="preserve">The most recent version of </w:t>
      </w:r>
      <w:r w:rsidR="00395E08" w:rsidRPr="005F409E">
        <w:t xml:space="preserve">CICADA </w:t>
      </w:r>
      <w:r>
        <w:t>is available for download from the author’s</w:t>
      </w:r>
      <w:r w:rsidR="00395E08" w:rsidRPr="005F409E">
        <w:t xml:space="preserve"> </w:t>
      </w:r>
      <w:r w:rsidR="00CC75E3">
        <w:t>G</w:t>
      </w:r>
      <w:r w:rsidR="00395E08" w:rsidRPr="005F409E">
        <w:t>it</w:t>
      </w:r>
      <w:r w:rsidR="002A4066">
        <w:t>H</w:t>
      </w:r>
      <w:r w:rsidR="00395E08" w:rsidRPr="005F409E">
        <w:t>ub</w:t>
      </w:r>
      <w:r>
        <w:t xml:space="preserve"> page</w:t>
      </w:r>
      <w:r w:rsidR="00395E08" w:rsidRPr="005F409E">
        <w:t xml:space="preserve"> (https://github.com/keithcdodd/CICADA). To install and use, a user needs to download the CICADA script folder. The user must also have FSL and Matlab installed and working. Likely necessary Matlab Add-Ons include Statistics and Machine Learning Toolbox, Image Processing Toolbox, Image Acquisition Toolbox, and Bioinformatics Toolbox. More Matlab toolboxes (“Add-ons”) may be necessary. </w:t>
      </w:r>
    </w:p>
    <w:p w14:paraId="2A1F8693" w14:textId="77777777" w:rsidR="00F0789A" w:rsidRDefault="00F0789A" w:rsidP="00395E08"/>
    <w:p w14:paraId="386A5735" w14:textId="4091B0A8" w:rsidR="00F0789A" w:rsidRDefault="00F0789A" w:rsidP="00395E08">
      <w:r>
        <w:t>CICADA Dependencies:</w:t>
      </w:r>
    </w:p>
    <w:p w14:paraId="24171F24" w14:textId="533F579C" w:rsidR="00F0789A" w:rsidRDefault="00F0789A" w:rsidP="00F0789A">
      <w:pPr>
        <w:pStyle w:val="ListParagraph"/>
        <w:numPr>
          <w:ilvl w:val="0"/>
          <w:numId w:val="7"/>
        </w:numPr>
      </w:pPr>
      <w:r>
        <w:t>FSL (tested on version 6.0.5.2)</w:t>
      </w:r>
    </w:p>
    <w:p w14:paraId="3319B113" w14:textId="5089D858" w:rsidR="00F0789A" w:rsidRDefault="00F0789A" w:rsidP="00F0789A">
      <w:pPr>
        <w:pStyle w:val="ListParagraph"/>
        <w:numPr>
          <w:ilvl w:val="0"/>
          <w:numId w:val="7"/>
        </w:numPr>
      </w:pPr>
      <w:r>
        <w:t>Matlab (tested on version 2022a)</w:t>
      </w:r>
    </w:p>
    <w:p w14:paraId="30714314" w14:textId="4747BA55" w:rsidR="00F0789A" w:rsidRPr="005F409E" w:rsidRDefault="00F0789A" w:rsidP="00F0789A">
      <w:pPr>
        <w:pStyle w:val="ListParagraph"/>
        <w:numPr>
          <w:ilvl w:val="1"/>
          <w:numId w:val="7"/>
        </w:numPr>
      </w:pPr>
      <w:r>
        <w:t>Statistics &amp; Machine Learning Toolbox, Image Processing Toolbox, Image Acquisition Toolbox, Bioinformatics Toolbox</w:t>
      </w:r>
    </w:p>
    <w:p w14:paraId="44DE5838" w14:textId="77777777" w:rsidR="00395E08" w:rsidRPr="005F409E" w:rsidRDefault="00395E08" w:rsidP="00395E08"/>
    <w:p w14:paraId="229C0949" w14:textId="66E8F77F" w:rsidR="00395E08" w:rsidRDefault="00395E08" w:rsidP="00CC75E3">
      <w:r w:rsidRPr="005F409E">
        <w:t xml:space="preserve">FSL must be set up to work with </w:t>
      </w:r>
      <w:proofErr w:type="spellStart"/>
      <w:r w:rsidRPr="005F409E">
        <w:t>gzipped</w:t>
      </w:r>
      <w:proofErr w:type="spellEnd"/>
      <w:r w:rsidRPr="005F409E">
        <w:t xml:space="preserve"> </w:t>
      </w:r>
      <w:proofErr w:type="spellStart"/>
      <w:r w:rsidRPr="005F409E">
        <w:t>nifti</w:t>
      </w:r>
      <w:proofErr w:type="spellEnd"/>
      <w:r w:rsidRPr="005F409E">
        <w:t xml:space="preserve"> files (.nii.gz). </w:t>
      </w:r>
      <w:r w:rsidR="004652AC">
        <w:t xml:space="preserve"> F</w:t>
      </w:r>
      <w:r w:rsidRPr="005F409E">
        <w:t xml:space="preserve">or example, FSLOUTPUTTYPE must be ‘NIFTI_GZ’ and </w:t>
      </w:r>
      <w:r w:rsidR="008A271D">
        <w:t>FSL</w:t>
      </w:r>
      <w:r w:rsidRPr="005F409E">
        <w:t xml:space="preserve"> must be able to connect to </w:t>
      </w:r>
      <w:r w:rsidR="008A271D">
        <w:t>M</w:t>
      </w:r>
      <w:r w:rsidRPr="005F409E">
        <w:t xml:space="preserve">atlab (e.g., path must include </w:t>
      </w:r>
      <w:proofErr w:type="spellStart"/>
      <w:r w:rsidRPr="005F409E">
        <w:t>fsl</w:t>
      </w:r>
      <w:proofErr w:type="spellEnd"/>
      <w:r w:rsidRPr="005F409E">
        <w:t>/</w:t>
      </w:r>
      <w:proofErr w:type="spellStart"/>
      <w:r w:rsidRPr="005F409E">
        <w:t>etc</w:t>
      </w:r>
      <w:proofErr w:type="spellEnd"/>
      <w:r w:rsidRPr="005F409E">
        <w:t>/</w:t>
      </w:r>
      <w:proofErr w:type="spellStart"/>
      <w:r w:rsidRPr="005F409E">
        <w:t>matlab</w:t>
      </w:r>
      <w:proofErr w:type="spellEnd"/>
      <w:r w:rsidRPr="005F409E">
        <w:t xml:space="preserve">). Similarly, </w:t>
      </w:r>
      <w:r w:rsidR="00827899">
        <w:t xml:space="preserve">the </w:t>
      </w:r>
      <w:r w:rsidRPr="005F409E">
        <w:t>system path</w:t>
      </w:r>
      <w:r w:rsidR="00387C32">
        <w:t xml:space="preserve"> ($PATH variable on mac/</w:t>
      </w:r>
      <w:proofErr w:type="spellStart"/>
      <w:r w:rsidR="00387C32">
        <w:t>unix</w:t>
      </w:r>
      <w:proofErr w:type="spellEnd"/>
      <w:r w:rsidR="00387C32">
        <w:t>, PATH environmental variable on Windows)</w:t>
      </w:r>
      <w:r w:rsidRPr="005F409E">
        <w:t xml:space="preserve"> must have</w:t>
      </w:r>
      <w:r w:rsidR="008A271D">
        <w:t xml:space="preserve"> FSL</w:t>
      </w:r>
      <w:r w:rsidRPr="005F409E">
        <w:t xml:space="preserve"> in it</w:t>
      </w:r>
      <w:r w:rsidR="00341C9D">
        <w:t xml:space="preserve">, and the </w:t>
      </w:r>
      <w:proofErr w:type="spellStart"/>
      <w:r w:rsidR="00341C9D" w:rsidRPr="00341C9D">
        <w:rPr>
          <w:rFonts w:ascii="Consolas" w:hAnsi="Consolas" w:cs="Consolas"/>
        </w:rPr>
        <w:t>call_fsl</w:t>
      </w:r>
      <w:proofErr w:type="spellEnd"/>
      <w:r w:rsidR="00341C9D">
        <w:t xml:space="preserve"> </w:t>
      </w:r>
      <w:proofErr w:type="spellStart"/>
      <w:r w:rsidR="00341C9D">
        <w:t>Matlab</w:t>
      </w:r>
      <w:proofErr w:type="spellEnd"/>
      <w:r w:rsidR="00341C9D">
        <w:t xml:space="preserve"> function must be able to successfully run </w:t>
      </w:r>
      <w:proofErr w:type="spellStart"/>
      <w:r w:rsidR="00341C9D">
        <w:t>fsl</w:t>
      </w:r>
      <w:proofErr w:type="spellEnd"/>
      <w:r w:rsidR="00341C9D">
        <w:t xml:space="preserve"> commands</w:t>
      </w:r>
      <w:r w:rsidRPr="005F409E">
        <w:t xml:space="preserve">. </w:t>
      </w:r>
      <w:r w:rsidR="00387C32">
        <w:t xml:space="preserve">When run, the </w:t>
      </w:r>
      <w:proofErr w:type="spellStart"/>
      <w:r w:rsidRPr="00CC75E3">
        <w:rPr>
          <w:rFonts w:ascii="Consolas" w:hAnsi="Consolas" w:cs="Consolas"/>
        </w:rPr>
        <w:t>Auto_CICADA</w:t>
      </w:r>
      <w:proofErr w:type="spellEnd"/>
      <w:r w:rsidRPr="005F409E">
        <w:t xml:space="preserve"> </w:t>
      </w:r>
      <w:r w:rsidR="00387C32">
        <w:t>script will attempt</w:t>
      </w:r>
      <w:r w:rsidR="00387C32" w:rsidRPr="005F409E">
        <w:t xml:space="preserve"> </w:t>
      </w:r>
      <w:r w:rsidRPr="005F409E">
        <w:t xml:space="preserve">to fix these </w:t>
      </w:r>
      <w:r w:rsidR="00387C32">
        <w:t>variables</w:t>
      </w:r>
      <w:r w:rsidR="00387C32" w:rsidRPr="005F409E">
        <w:t xml:space="preserve"> </w:t>
      </w:r>
      <w:r w:rsidRPr="005F409E">
        <w:t xml:space="preserve">for the user </w:t>
      </w:r>
      <w:r w:rsidR="00387C32">
        <w:t>automatically</w:t>
      </w:r>
      <w:r w:rsidR="00D23142">
        <w:t xml:space="preserve">. </w:t>
      </w:r>
      <w:r w:rsidRPr="005F409E">
        <w:t xml:space="preserve"> </w:t>
      </w:r>
      <w:r w:rsidR="00D23142">
        <w:t xml:space="preserve">However, </w:t>
      </w:r>
      <w:r w:rsidR="00CC75E3">
        <w:t xml:space="preserve">the correct set up may differ </w:t>
      </w:r>
      <w:r w:rsidRPr="005F409E">
        <w:t xml:space="preserve">depending on the user, </w:t>
      </w:r>
      <w:r w:rsidR="00A37B74">
        <w:t>operating system configuration</w:t>
      </w:r>
      <w:r w:rsidRPr="005F409E">
        <w:t xml:space="preserve">, or updates. </w:t>
      </w:r>
      <w:r w:rsidR="009F16AB">
        <w:t>T</w:t>
      </w:r>
      <w:r w:rsidRPr="005F409E">
        <w:t xml:space="preserve">he current methods </w:t>
      </w:r>
      <w:r w:rsidR="009F16AB">
        <w:t>can be referenced</w:t>
      </w:r>
      <w:r w:rsidR="00624CE1">
        <w:t xml:space="preserve"> in the figure below</w:t>
      </w:r>
      <w:r w:rsidR="00CC75E3">
        <w:t xml:space="preserve"> (from the </w:t>
      </w:r>
      <w:proofErr w:type="spellStart"/>
      <w:r w:rsidR="00CC75E3" w:rsidRPr="00CC75E3">
        <w:rPr>
          <w:rFonts w:ascii="Consolas" w:hAnsi="Consolas" w:cs="Consolas"/>
        </w:rPr>
        <w:t>Auto_CICADA</w:t>
      </w:r>
      <w:proofErr w:type="spellEnd"/>
      <w:r w:rsidR="00CC75E3">
        <w:t xml:space="preserve"> function)</w:t>
      </w:r>
      <w:r w:rsidR="009F16AB">
        <w:t xml:space="preserve"> </w:t>
      </w:r>
      <w:r w:rsidRPr="005F409E">
        <w:t>and adjust</w:t>
      </w:r>
      <w:r w:rsidR="006B2801">
        <w:t>ed</w:t>
      </w:r>
      <w:r w:rsidRPr="005F409E">
        <w:t xml:space="preserve"> to fit </w:t>
      </w:r>
      <w:r w:rsidR="009F16AB">
        <w:t>the needs of the user</w:t>
      </w:r>
      <w:r w:rsidRPr="005F409E">
        <w:t>:</w:t>
      </w:r>
    </w:p>
    <w:p w14:paraId="22826356" w14:textId="77777777" w:rsidR="00BB76E3" w:rsidRDefault="00BB76E3" w:rsidP="00395E08"/>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4"/>
      </w:tblGrid>
      <w:tr w:rsidR="00F0789A" w14:paraId="1F402288" w14:textId="77777777" w:rsidTr="00BB76E3">
        <w:trPr>
          <w:trHeight w:val="5323"/>
          <w:jc w:val="center"/>
        </w:trPr>
        <w:tc>
          <w:tcPr>
            <w:tcW w:w="7068" w:type="dxa"/>
          </w:tcPr>
          <w:p w14:paraId="0B066DD1" w14:textId="77777777" w:rsidR="00F0789A" w:rsidRDefault="00F0789A" w:rsidP="00BB76E3">
            <w:r w:rsidRPr="005F409E">
              <w:rPr>
                <w:noProof/>
              </w:rPr>
              <w:drawing>
                <wp:inline distT="0" distB="0" distL="0" distR="0" wp14:anchorId="3FC8206B" wp14:editId="7B90875A">
                  <wp:extent cx="4425162" cy="3217698"/>
                  <wp:effectExtent l="0" t="0" r="0" b="0"/>
                  <wp:docPr id="47250654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06549" name="Picture 1" descr="A screenshot of a computer code&#10;&#10;Description automatically generated"/>
                          <pic:cNvPicPr/>
                        </pic:nvPicPr>
                        <pic:blipFill>
                          <a:blip r:embed="rId8"/>
                          <a:stretch>
                            <a:fillRect/>
                          </a:stretch>
                        </pic:blipFill>
                        <pic:spPr>
                          <a:xfrm>
                            <a:off x="0" y="0"/>
                            <a:ext cx="4425162" cy="3217698"/>
                          </a:xfrm>
                          <a:prstGeom prst="rect">
                            <a:avLst/>
                          </a:prstGeom>
                        </pic:spPr>
                      </pic:pic>
                    </a:graphicData>
                  </a:graphic>
                </wp:inline>
              </w:drawing>
            </w:r>
          </w:p>
          <w:p w14:paraId="03C10742" w14:textId="1927AEB1" w:rsidR="00BB76E3" w:rsidRPr="001E571C" w:rsidRDefault="00BB76E3" w:rsidP="00BB76E3">
            <w:pPr>
              <w:rPr>
                <w:sz w:val="18"/>
                <w:szCs w:val="18"/>
              </w:rPr>
            </w:pPr>
            <w:r w:rsidRPr="001E571C">
              <w:rPr>
                <w:b/>
                <w:bCs/>
                <w:sz w:val="18"/>
                <w:szCs w:val="18"/>
              </w:rPr>
              <w:t xml:space="preserve">Figure </w:t>
            </w:r>
            <w:r w:rsidR="001E571C" w:rsidRPr="001E571C">
              <w:rPr>
                <w:b/>
                <w:bCs/>
                <w:sz w:val="18"/>
                <w:szCs w:val="18"/>
              </w:rPr>
              <w:t>2</w:t>
            </w:r>
            <w:r w:rsidRPr="001E571C">
              <w:rPr>
                <w:b/>
                <w:bCs/>
                <w:sz w:val="18"/>
                <w:szCs w:val="18"/>
              </w:rPr>
              <w:t>.</w:t>
            </w:r>
            <w:r w:rsidRPr="001E571C">
              <w:rPr>
                <w:sz w:val="18"/>
                <w:szCs w:val="18"/>
              </w:rPr>
              <w:t xml:space="preserve"> </w:t>
            </w:r>
            <w:r w:rsidRPr="001E571C">
              <w:rPr>
                <w:i/>
                <w:iCs/>
                <w:sz w:val="18"/>
                <w:szCs w:val="18"/>
              </w:rPr>
              <w:t>FSL &amp; Matlab Compatibility Set Up</w:t>
            </w:r>
          </w:p>
        </w:tc>
      </w:tr>
    </w:tbl>
    <w:p w14:paraId="234FA4DF" w14:textId="2B11A4A6" w:rsidR="00474DDB" w:rsidRPr="005F409E" w:rsidRDefault="00474DDB" w:rsidP="00474DDB"/>
    <w:p w14:paraId="3399D485" w14:textId="11186695" w:rsidR="006C518F" w:rsidRPr="009C07D6" w:rsidRDefault="00E27C54" w:rsidP="004E3C9A">
      <w:pPr>
        <w:pStyle w:val="Heading1"/>
      </w:pPr>
      <w:bookmarkStart w:id="5" w:name="_Toc202359025"/>
      <w:r w:rsidRPr="005F409E">
        <w:lastRenderedPageBreak/>
        <w:t xml:space="preserve">How to Run </w:t>
      </w:r>
      <w:r w:rsidR="0044432A">
        <w:t>Automatic</w:t>
      </w:r>
      <w:r w:rsidRPr="005F409E">
        <w:t xml:space="preserve"> CICADA</w:t>
      </w:r>
      <w:bookmarkEnd w:id="5"/>
    </w:p>
    <w:p w14:paraId="54B4747E" w14:textId="13813BC4" w:rsidR="00C655DD" w:rsidRDefault="00E27C54" w:rsidP="000C4013">
      <w:r w:rsidRPr="005F409E">
        <w:t xml:space="preserve">Broadly, </w:t>
      </w:r>
      <w:r w:rsidR="0044432A">
        <w:t>Automatic</w:t>
      </w:r>
      <w:r w:rsidRPr="005F409E">
        <w:t xml:space="preserve"> CICADA is </w:t>
      </w:r>
      <w:r w:rsidR="0037164C">
        <w:t xml:space="preserve">carried out </w:t>
      </w:r>
      <w:r w:rsidRPr="005F409E">
        <w:t>through three scripts (referred to as “base</w:t>
      </w:r>
      <w:r w:rsidR="0037164C">
        <w:t xml:space="preserve"> </w:t>
      </w:r>
      <w:r w:rsidRPr="005F409E">
        <w:t>scripts”)</w:t>
      </w:r>
      <w:r w:rsidR="00F36218">
        <w:t>:</w:t>
      </w:r>
      <w:r w:rsidR="00225265">
        <w:t xml:space="preserve"> 1. </w:t>
      </w:r>
      <w:r w:rsidRPr="005F409E">
        <w:t xml:space="preserve"> </w:t>
      </w:r>
      <w:r w:rsidRPr="00CC75E3">
        <w:rPr>
          <w:rFonts w:ascii="Consolas" w:hAnsi="Consolas" w:cs="Consolas"/>
        </w:rPr>
        <w:t>CICADA_1_MasksandICAs.sh</w:t>
      </w:r>
      <w:r w:rsidRPr="00E91B9F">
        <w:t>,</w:t>
      </w:r>
      <w:r w:rsidR="00225265">
        <w:rPr>
          <w:lang w:val="es-ES"/>
        </w:rPr>
        <w:t xml:space="preserve"> 2. </w:t>
      </w:r>
      <w:r w:rsidRPr="00DE3B64">
        <w:rPr>
          <w:rFonts w:ascii="Consolas" w:hAnsi="Consolas" w:cs="Consolas"/>
          <w:lang w:val="es-ES"/>
        </w:rPr>
        <w:t>CICADA_2_AutoLabeling.m</w:t>
      </w:r>
      <w:r w:rsidRPr="00DE3B64">
        <w:rPr>
          <w:lang w:val="es-ES"/>
        </w:rPr>
        <w:t xml:space="preserve">, and </w:t>
      </w:r>
      <w:r w:rsidR="00225265">
        <w:rPr>
          <w:lang w:val="es-ES"/>
        </w:rPr>
        <w:t xml:space="preserve">3. </w:t>
      </w:r>
      <w:r w:rsidRPr="00CC75E3">
        <w:rPr>
          <w:rFonts w:ascii="Consolas" w:hAnsi="Consolas" w:cs="Consolas"/>
          <w:lang w:val="es-ES"/>
        </w:rPr>
        <w:t>CICADA_3_QC.m</w:t>
      </w:r>
      <w:r w:rsidR="00F36218" w:rsidRPr="00BB76E3">
        <w:rPr>
          <w:lang w:val="es-ES"/>
        </w:rPr>
        <w:t xml:space="preserve">. </w:t>
      </w:r>
      <w:r w:rsidR="00F36218">
        <w:t>They</w:t>
      </w:r>
      <w:r w:rsidRPr="005F409E">
        <w:t xml:space="preserve"> are to be run in order for each fMRI scan. These </w:t>
      </w:r>
      <w:r w:rsidR="00EC20FC">
        <w:t>scripts</w:t>
      </w:r>
      <w:r w:rsidR="00EC20FC" w:rsidRPr="005F409E">
        <w:t xml:space="preserve"> </w:t>
      </w:r>
      <w:r w:rsidRPr="005F409E">
        <w:t>can be run either individually or</w:t>
      </w:r>
      <w:r w:rsidR="0082068F">
        <w:t>, more commonly,</w:t>
      </w:r>
      <w:r w:rsidRPr="005F409E">
        <w:t xml:space="preserve"> can </w:t>
      </w:r>
      <w:r w:rsidR="0082068F">
        <w:t xml:space="preserve">simply </w:t>
      </w:r>
      <w:r w:rsidRPr="005F409E">
        <w:t xml:space="preserve">be automatically called by </w:t>
      </w:r>
      <w:r w:rsidR="008A271D">
        <w:t xml:space="preserve">the </w:t>
      </w:r>
      <w:r w:rsidRPr="005F409E">
        <w:t xml:space="preserve">wrapper </w:t>
      </w:r>
      <w:r w:rsidR="00EC20FC">
        <w:t>script</w:t>
      </w:r>
      <w:r w:rsidR="00EC20FC" w:rsidRPr="005F409E">
        <w:t xml:space="preserve"> </w:t>
      </w:r>
      <w:proofErr w:type="spellStart"/>
      <w:r w:rsidRPr="00CC75E3">
        <w:rPr>
          <w:rFonts w:ascii="Consolas" w:hAnsi="Consolas" w:cs="Consolas"/>
        </w:rPr>
        <w:t>Auto_CICADA.m</w:t>
      </w:r>
      <w:proofErr w:type="spellEnd"/>
      <w:r w:rsidR="008A271D">
        <w:t xml:space="preserve">. </w:t>
      </w:r>
      <w:r w:rsidR="00A74D36">
        <w:t xml:space="preserve">Notably, if </w:t>
      </w:r>
      <w:r w:rsidR="008A271D">
        <w:t>the data</w:t>
      </w:r>
      <w:r w:rsidRPr="005F409E">
        <w:t xml:space="preserve"> was preprocessed via fMRIPrep</w:t>
      </w:r>
      <w:r w:rsidR="00A74D36">
        <w:t>, th</w:t>
      </w:r>
      <w:r w:rsidR="000A7832">
        <w:t>is</w:t>
      </w:r>
      <w:r w:rsidR="00A74D36">
        <w:t xml:space="preserve"> wrapper script </w:t>
      </w:r>
      <w:r w:rsidR="0082068F">
        <w:t>can, perhaps more easily,</w:t>
      </w:r>
      <w:r w:rsidR="00A74D36">
        <w:t xml:space="preserve"> be called as part of </w:t>
      </w:r>
      <w:proofErr w:type="spellStart"/>
      <w:r w:rsidRPr="00CC75E3">
        <w:rPr>
          <w:rFonts w:ascii="Consolas" w:hAnsi="Consolas" w:cs="Consolas"/>
        </w:rPr>
        <w:t>fmriprep_auto_CICADA.m</w:t>
      </w:r>
      <w:proofErr w:type="spellEnd"/>
      <w:r w:rsidR="0082068F">
        <w:rPr>
          <w:rFonts w:ascii="Consolas" w:hAnsi="Consolas" w:cs="Consolas"/>
        </w:rPr>
        <w:t xml:space="preserve"> </w:t>
      </w:r>
      <w:r w:rsidR="0082068F" w:rsidRPr="0082068F">
        <w:t>wrapper function</w:t>
      </w:r>
      <w:r w:rsidR="00A74D36">
        <w:t>.</w:t>
      </w:r>
      <w:r w:rsidRPr="005F409E">
        <w:t xml:space="preserve"> </w:t>
      </w:r>
      <w:r w:rsidR="00C655DD">
        <w:t>The general flow of the Automatic CICADA Pipeline can be seen in the two figures below.</w:t>
      </w:r>
    </w:p>
    <w:p w14:paraId="7EAB4547" w14:textId="77777777" w:rsidR="003223C4" w:rsidRDefault="003223C4" w:rsidP="000C4013"/>
    <w:p w14:paraId="582B97F3" w14:textId="2229ED8D" w:rsidR="003223C4" w:rsidRDefault="003223C4" w:rsidP="000C4013">
      <w:r w:rsidRPr="00F469B0">
        <w:rPr>
          <w:u w:val="single"/>
        </w:rPr>
        <w:t>Required inputs</w:t>
      </w:r>
      <w:r>
        <w:t xml:space="preserve"> for Automatic CICADA include: an output directory, the preprocessed functional file and functional mask, </w:t>
      </w:r>
      <w:r w:rsidR="00040E8A">
        <w:t xml:space="preserve">and </w:t>
      </w:r>
      <w:r>
        <w:t>a confounds file (with the 6 motion parameters, mean CSF and WM timeseries, DVARS, framewise displacement, and global signal)</w:t>
      </w:r>
      <w:r w:rsidR="00040E8A">
        <w:t xml:space="preserve">. </w:t>
      </w:r>
      <w:r w:rsidR="00040E8A" w:rsidRPr="00F469B0">
        <w:rPr>
          <w:u w:val="single"/>
        </w:rPr>
        <w:t>Optional, but highly recommended</w:t>
      </w:r>
      <w:r w:rsidR="00F469B0" w:rsidRPr="00F469B0">
        <w:rPr>
          <w:u w:val="single"/>
        </w:rPr>
        <w:t>,</w:t>
      </w:r>
      <w:r w:rsidR="00040E8A" w:rsidRPr="00F469B0">
        <w:rPr>
          <w:u w:val="single"/>
        </w:rPr>
        <w:t xml:space="preserve"> inputs</w:t>
      </w:r>
      <w:r w:rsidR="00040E8A">
        <w:t xml:space="preserve"> include an anatomical mask and gray matter, white matter, and CSF probability files. </w:t>
      </w:r>
      <w:r w:rsidR="00040E8A" w:rsidRPr="00F469B0">
        <w:rPr>
          <w:u w:val="single"/>
        </w:rPr>
        <w:t xml:space="preserve">Those four inputs become necessary if your preprocessed data is not in MNI 2009c </w:t>
      </w:r>
      <w:proofErr w:type="spellStart"/>
      <w:r w:rsidR="00040E8A" w:rsidRPr="00F469B0">
        <w:rPr>
          <w:u w:val="single"/>
        </w:rPr>
        <w:t>asym</w:t>
      </w:r>
      <w:proofErr w:type="spellEnd"/>
      <w:r w:rsidR="00040E8A" w:rsidRPr="00F469B0">
        <w:rPr>
          <w:u w:val="single"/>
        </w:rPr>
        <w:t xml:space="preserve"> space</w:t>
      </w:r>
      <w:r w:rsidR="00040E8A">
        <w:t xml:space="preserve">, given that CICADA will use MNI 2009c </w:t>
      </w:r>
      <w:proofErr w:type="spellStart"/>
      <w:r w:rsidR="00040E8A">
        <w:t>asym</w:t>
      </w:r>
      <w:proofErr w:type="spellEnd"/>
      <w:r w:rsidR="00040E8A">
        <w:t xml:space="preserve"> templates if those inputs are not supplied. Similarly, </w:t>
      </w:r>
      <w:r w:rsidR="00040E8A" w:rsidRPr="00F469B0">
        <w:rPr>
          <w:u w:val="single"/>
        </w:rPr>
        <w:t xml:space="preserve">a task events file is optional, but </w:t>
      </w:r>
      <w:r w:rsidR="00F469B0" w:rsidRPr="00F469B0">
        <w:rPr>
          <w:u w:val="single"/>
        </w:rPr>
        <w:t xml:space="preserve">highly </w:t>
      </w:r>
      <w:r w:rsidR="00040E8A" w:rsidRPr="00F469B0">
        <w:rPr>
          <w:u w:val="single"/>
        </w:rPr>
        <w:t>recommended if working with task-based data</w:t>
      </w:r>
      <w:r w:rsidR="00040E8A">
        <w:t xml:space="preserve">. Other optional inputs include the preprocessed anatomical file (does not have to be a T1), a MELODIC directory and flag (so a user can direct CICADA to a previous MELODIC folder instead of rerunning MELODIC), a compare file (an alternatively denoised file so a user can compare CICADA to it – will default to comparing to standard 8 parameter regression), and a tolerance value (default to 5; see </w:t>
      </w:r>
      <w:r w:rsidR="00040E8A" w:rsidRPr="00CC75E3">
        <w:t>Running Automatic CICADA following fMRIPrep preprocessing</w:t>
      </w:r>
      <w:r w:rsidR="00040E8A">
        <w:t xml:space="preserve"> section).</w:t>
      </w:r>
    </w:p>
    <w:p w14:paraId="102E8737" w14:textId="77777777" w:rsidR="00DD06AA" w:rsidRDefault="00DD06AA" w:rsidP="000C401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D06AA" w14:paraId="22EF9964" w14:textId="77777777" w:rsidTr="00DD06AA">
        <w:tc>
          <w:tcPr>
            <w:tcW w:w="9350" w:type="dxa"/>
          </w:tcPr>
          <w:p w14:paraId="2117A3B2" w14:textId="2C18EE3B" w:rsidR="00DD06AA" w:rsidRDefault="00DD06AA" w:rsidP="00DD06AA">
            <w:pPr>
              <w:jc w:val="center"/>
            </w:pPr>
            <w:r w:rsidRPr="00DD06AA">
              <w:rPr>
                <w:noProof/>
              </w:rPr>
              <w:drawing>
                <wp:inline distT="0" distB="0" distL="0" distR="0" wp14:anchorId="537811B1" wp14:editId="5A1353AB">
                  <wp:extent cx="5452267" cy="3717561"/>
                  <wp:effectExtent l="0" t="0" r="0" b="3810"/>
                  <wp:docPr id="160127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7069" name=""/>
                          <pic:cNvPicPr/>
                        </pic:nvPicPr>
                        <pic:blipFill>
                          <a:blip r:embed="rId9"/>
                          <a:stretch>
                            <a:fillRect/>
                          </a:stretch>
                        </pic:blipFill>
                        <pic:spPr>
                          <a:xfrm>
                            <a:off x="0" y="0"/>
                            <a:ext cx="5468009" cy="3728295"/>
                          </a:xfrm>
                          <a:prstGeom prst="rect">
                            <a:avLst/>
                          </a:prstGeom>
                        </pic:spPr>
                      </pic:pic>
                    </a:graphicData>
                  </a:graphic>
                </wp:inline>
              </w:drawing>
            </w:r>
          </w:p>
        </w:tc>
      </w:tr>
      <w:tr w:rsidR="00DD06AA" w14:paraId="0AA434DD" w14:textId="77777777" w:rsidTr="00DD06AA">
        <w:tc>
          <w:tcPr>
            <w:tcW w:w="9350" w:type="dxa"/>
          </w:tcPr>
          <w:p w14:paraId="5CDC4DDE" w14:textId="7F187203" w:rsidR="00DD06AA" w:rsidRPr="00DD06AA" w:rsidRDefault="00DD06AA" w:rsidP="000C4013">
            <w:pPr>
              <w:rPr>
                <w:b/>
                <w:bCs/>
                <w:sz w:val="18"/>
                <w:szCs w:val="18"/>
              </w:rPr>
            </w:pPr>
            <w:r w:rsidRPr="00DD06AA">
              <w:rPr>
                <w:b/>
                <w:bCs/>
                <w:sz w:val="18"/>
                <w:szCs w:val="18"/>
              </w:rPr>
              <w:lastRenderedPageBreak/>
              <w:t>Figure 3.</w:t>
            </w:r>
            <w:r>
              <w:rPr>
                <w:sz w:val="18"/>
                <w:szCs w:val="18"/>
              </w:rPr>
              <w:t xml:space="preserve"> </w:t>
            </w:r>
            <w:r w:rsidRPr="002130B4">
              <w:rPr>
                <w:i/>
                <w:iCs/>
                <w:sz w:val="18"/>
                <w:szCs w:val="18"/>
              </w:rPr>
              <w:t>Script Flow for Automatic CICADA Pipeline.</w:t>
            </w:r>
            <w:r w:rsidRPr="00DD06AA">
              <w:rPr>
                <w:sz w:val="18"/>
                <w:szCs w:val="18"/>
              </w:rPr>
              <w:t xml:space="preserve"> Of note, </w:t>
            </w:r>
            <w:proofErr w:type="spellStart"/>
            <w:r w:rsidRPr="00DD06AA">
              <w:rPr>
                <w:sz w:val="18"/>
                <w:szCs w:val="18"/>
              </w:rPr>
              <w:t>Auto_CICADA.m</w:t>
            </w:r>
            <w:proofErr w:type="spellEnd"/>
            <w:r w:rsidRPr="00DD06AA">
              <w:rPr>
                <w:sz w:val="18"/>
                <w:szCs w:val="18"/>
              </w:rPr>
              <w:t xml:space="preserve"> is sufficient to run the </w:t>
            </w:r>
            <w:proofErr w:type="gramStart"/>
            <w:r w:rsidRPr="00DD06AA">
              <w:rPr>
                <w:sz w:val="18"/>
                <w:szCs w:val="18"/>
              </w:rPr>
              <w:t>full</w:t>
            </w:r>
            <w:proofErr w:type="gramEnd"/>
            <w:r w:rsidRPr="00DD06AA">
              <w:rPr>
                <w:sz w:val="18"/>
                <w:szCs w:val="18"/>
              </w:rPr>
              <w:t xml:space="preserve"> Automatic CICADA pipeline. The </w:t>
            </w:r>
            <w:proofErr w:type="spellStart"/>
            <w:r w:rsidRPr="00DD06AA">
              <w:rPr>
                <w:sz w:val="18"/>
                <w:szCs w:val="18"/>
              </w:rPr>
              <w:t>fmriprep_auto_CICADA.m</w:t>
            </w:r>
            <w:proofErr w:type="spellEnd"/>
            <w:r w:rsidRPr="00DD06AA">
              <w:rPr>
                <w:sz w:val="18"/>
                <w:szCs w:val="18"/>
              </w:rPr>
              <w:t xml:space="preserve"> may just offer an easier method to implement the Automatic CICADA pipeline for datasets that have been preprocessed with </w:t>
            </w:r>
            <w:proofErr w:type="spellStart"/>
            <w:r w:rsidRPr="00DD06AA">
              <w:rPr>
                <w:sz w:val="18"/>
                <w:szCs w:val="18"/>
              </w:rPr>
              <w:t>fmriprep</w:t>
            </w:r>
            <w:proofErr w:type="spellEnd"/>
            <w:r w:rsidRPr="00DD06AA">
              <w:rPr>
                <w:sz w:val="18"/>
                <w:szCs w:val="18"/>
              </w:rPr>
              <w:t>.</w:t>
            </w:r>
          </w:p>
        </w:tc>
      </w:tr>
    </w:tbl>
    <w:p w14:paraId="53E9AF3A" w14:textId="77777777" w:rsidR="00DD06AA" w:rsidRDefault="00DD06AA" w:rsidP="000C401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03D55" w14:paraId="1B08AD36" w14:textId="77777777" w:rsidTr="00B03D55">
        <w:tc>
          <w:tcPr>
            <w:tcW w:w="9350" w:type="dxa"/>
          </w:tcPr>
          <w:p w14:paraId="73B5A85B" w14:textId="3231BFB6" w:rsidR="00B03D55" w:rsidRDefault="00FE0B4D" w:rsidP="00BB76E3">
            <w:pPr>
              <w:jc w:val="center"/>
              <w:rPr>
                <w:b/>
                <w:bCs/>
              </w:rPr>
            </w:pPr>
            <w:r>
              <w:rPr>
                <w:b/>
                <w:bCs/>
                <w:noProof/>
                <w14:ligatures w14:val="standardContextual"/>
              </w:rPr>
              <w:drawing>
                <wp:inline distT="0" distB="0" distL="0" distR="0" wp14:anchorId="39946AD4" wp14:editId="62EAF5F2">
                  <wp:extent cx="5943600" cy="2685415"/>
                  <wp:effectExtent l="0" t="0" r="0" b="0"/>
                  <wp:docPr id="814594300" name="Picture 4"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94300" name="Picture 4" descr="A diagram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685415"/>
                          </a:xfrm>
                          <a:prstGeom prst="rect">
                            <a:avLst/>
                          </a:prstGeom>
                        </pic:spPr>
                      </pic:pic>
                    </a:graphicData>
                  </a:graphic>
                </wp:inline>
              </w:drawing>
            </w:r>
          </w:p>
        </w:tc>
      </w:tr>
      <w:tr w:rsidR="00B03D55" w14:paraId="3F3A1C82" w14:textId="77777777" w:rsidTr="00B03D55">
        <w:tc>
          <w:tcPr>
            <w:tcW w:w="9350" w:type="dxa"/>
          </w:tcPr>
          <w:p w14:paraId="36E9B7BA" w14:textId="3270918C" w:rsidR="00B03D55" w:rsidRPr="00B03D55" w:rsidRDefault="00B03D55" w:rsidP="00B03D55">
            <w:pPr>
              <w:rPr>
                <w:sz w:val="18"/>
                <w:szCs w:val="18"/>
              </w:rPr>
            </w:pPr>
            <w:r>
              <w:rPr>
                <w:b/>
                <w:bCs/>
                <w:sz w:val="18"/>
                <w:szCs w:val="18"/>
              </w:rPr>
              <w:t xml:space="preserve">Figure 4. </w:t>
            </w:r>
            <w:r>
              <w:rPr>
                <w:i/>
                <w:iCs/>
                <w:sz w:val="18"/>
                <w:szCs w:val="18"/>
              </w:rPr>
              <w:t>Schematic of Automatic CICADA Pipeline</w:t>
            </w:r>
            <w:r>
              <w:rPr>
                <w:sz w:val="18"/>
                <w:szCs w:val="18"/>
              </w:rPr>
              <w:t xml:space="preserve">. Of note, structural files include a T1, brain mask, and GM, WM, and CSF probability files. Functional files include the functional file itself and a functional brain mask. A confound file (described in more detail later) includes commonly-utilized confound parameters. A task design file is always </w:t>
            </w:r>
            <w:proofErr w:type="gramStart"/>
            <w:r>
              <w:rPr>
                <w:sz w:val="18"/>
                <w:szCs w:val="18"/>
              </w:rPr>
              <w:t>optional, and</w:t>
            </w:r>
            <w:proofErr w:type="gramEnd"/>
            <w:r>
              <w:rPr>
                <w:sz w:val="18"/>
                <w:szCs w:val="18"/>
              </w:rPr>
              <w:t xml:space="preserve"> would only be relevant for task-design studies (described in more detail later).</w:t>
            </w:r>
          </w:p>
        </w:tc>
      </w:tr>
    </w:tbl>
    <w:p w14:paraId="039D6ABB" w14:textId="77777777" w:rsidR="00E27C54" w:rsidRPr="005F409E" w:rsidRDefault="00E27C54" w:rsidP="00BB76E3">
      <w:pPr>
        <w:jc w:val="center"/>
        <w:rPr>
          <w:b/>
          <w:bCs/>
        </w:rPr>
      </w:pPr>
    </w:p>
    <w:p w14:paraId="030DDDBF" w14:textId="79D8E6BA" w:rsidR="00CA54CE" w:rsidRPr="009C07D6" w:rsidRDefault="00E32A9C" w:rsidP="004E3C9A">
      <w:pPr>
        <w:pStyle w:val="Heading2"/>
      </w:pPr>
      <w:bookmarkStart w:id="6" w:name="_Toc202359026"/>
      <w:r w:rsidRPr="005F409E">
        <w:t xml:space="preserve">Running </w:t>
      </w:r>
      <w:r w:rsidR="0044432A">
        <w:t>Automatic</w:t>
      </w:r>
      <w:r w:rsidR="00C2552B" w:rsidRPr="005F409E">
        <w:t xml:space="preserve"> </w:t>
      </w:r>
      <w:r w:rsidRPr="005F409E">
        <w:t xml:space="preserve">CICADA </w:t>
      </w:r>
      <w:r w:rsidR="00D444EB">
        <w:t xml:space="preserve">following </w:t>
      </w:r>
      <w:r w:rsidRPr="005F409E">
        <w:t>fMRIPrep preprocessing:</w:t>
      </w:r>
      <w:bookmarkEnd w:id="6"/>
    </w:p>
    <w:p w14:paraId="19B082BD" w14:textId="02F2D8D0" w:rsidR="00CA54CE" w:rsidRDefault="00C1136C" w:rsidP="00E27C54">
      <w:r>
        <w:t>CICADA requires BIDS file</w:t>
      </w:r>
      <w:r w:rsidR="00505C08">
        <w:t>name</w:t>
      </w:r>
      <w:r w:rsidR="007447BB">
        <w:t>s</w:t>
      </w:r>
      <w:r>
        <w:t xml:space="preserve"> and directory structure format (https://</w:t>
      </w:r>
      <w:r w:rsidR="001E571C" w:rsidRPr="001E571C">
        <w:t xml:space="preserve"> https://github.com/bids-standard</w:t>
      </w:r>
      <w:r>
        <w:t xml:space="preserve">), as shown in the figure below.  </w:t>
      </w:r>
      <w:r w:rsidR="00CA54CE" w:rsidRPr="005F409E">
        <w:t xml:space="preserve">If </w:t>
      </w:r>
      <w:r w:rsidR="00420643">
        <w:t xml:space="preserve">the data was preprocessed using </w:t>
      </w:r>
      <w:r w:rsidR="00CA54CE" w:rsidRPr="005F409E">
        <w:t>fMRIPrep</w:t>
      </w:r>
      <w:r w:rsidR="00BB76E3">
        <w:t xml:space="preserve"> (e.g., version 20.2.6)</w:t>
      </w:r>
      <w:r w:rsidR="00CA54CE" w:rsidRPr="005F409E">
        <w:t xml:space="preserve">, then </w:t>
      </w:r>
      <w:r w:rsidR="00354F6F">
        <w:t xml:space="preserve">the output </w:t>
      </w:r>
      <w:r w:rsidR="00FF3051">
        <w:t>files</w:t>
      </w:r>
      <w:r>
        <w:t xml:space="preserve"> will already be in BIDS format.</w:t>
      </w:r>
      <w:r w:rsidR="00354F6F">
        <w:t xml:space="preserve"> </w:t>
      </w:r>
    </w:p>
    <w:p w14:paraId="554C0F87" w14:textId="6963CC8E" w:rsidR="001E571C" w:rsidRPr="005F409E" w:rsidRDefault="001E571C" w:rsidP="00E27C5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E571C" w14:paraId="012FEC17" w14:textId="77777777" w:rsidTr="001E571C">
        <w:tc>
          <w:tcPr>
            <w:tcW w:w="9350" w:type="dxa"/>
          </w:tcPr>
          <w:p w14:paraId="63B76456" w14:textId="29184394" w:rsidR="001E571C" w:rsidRDefault="001E571C" w:rsidP="00E27C54">
            <w:r w:rsidRPr="001E571C">
              <w:rPr>
                <w:noProof/>
              </w:rPr>
              <w:drawing>
                <wp:inline distT="0" distB="0" distL="0" distR="0" wp14:anchorId="22E558FD" wp14:editId="53939BAE">
                  <wp:extent cx="5943600" cy="1191260"/>
                  <wp:effectExtent l="0" t="0" r="0" b="2540"/>
                  <wp:docPr id="133784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49365" name=""/>
                          <pic:cNvPicPr/>
                        </pic:nvPicPr>
                        <pic:blipFill>
                          <a:blip r:embed="rId11"/>
                          <a:stretch>
                            <a:fillRect/>
                          </a:stretch>
                        </pic:blipFill>
                        <pic:spPr>
                          <a:xfrm>
                            <a:off x="0" y="0"/>
                            <a:ext cx="5943600" cy="1191260"/>
                          </a:xfrm>
                          <a:prstGeom prst="rect">
                            <a:avLst/>
                          </a:prstGeom>
                        </pic:spPr>
                      </pic:pic>
                    </a:graphicData>
                  </a:graphic>
                </wp:inline>
              </w:drawing>
            </w:r>
          </w:p>
          <w:p w14:paraId="0C24F74D" w14:textId="6423E270" w:rsidR="001E571C" w:rsidRPr="001E571C" w:rsidRDefault="001E571C" w:rsidP="00E27C54">
            <w:pPr>
              <w:rPr>
                <w:sz w:val="18"/>
                <w:szCs w:val="18"/>
              </w:rPr>
            </w:pPr>
            <w:r w:rsidRPr="001E571C">
              <w:rPr>
                <w:b/>
                <w:bCs/>
                <w:sz w:val="18"/>
                <w:szCs w:val="18"/>
              </w:rPr>
              <w:t xml:space="preserve">Figure </w:t>
            </w:r>
            <w:r w:rsidR="00A0416A">
              <w:rPr>
                <w:b/>
                <w:bCs/>
                <w:sz w:val="18"/>
                <w:szCs w:val="18"/>
              </w:rPr>
              <w:t>5</w:t>
            </w:r>
            <w:r w:rsidRPr="001E571C">
              <w:rPr>
                <w:b/>
                <w:bCs/>
                <w:sz w:val="18"/>
                <w:szCs w:val="18"/>
              </w:rPr>
              <w:t>.</w:t>
            </w:r>
            <w:r w:rsidRPr="001E571C">
              <w:rPr>
                <w:sz w:val="18"/>
                <w:szCs w:val="18"/>
              </w:rPr>
              <w:t xml:space="preserve"> </w:t>
            </w:r>
            <w:r w:rsidRPr="001E571C">
              <w:rPr>
                <w:i/>
                <w:iCs/>
                <w:sz w:val="18"/>
                <w:szCs w:val="18"/>
              </w:rPr>
              <w:t>Necessary Directory Formatting (BIDS)</w:t>
            </w:r>
            <w:r w:rsidR="00A0416A">
              <w:rPr>
                <w:i/>
                <w:iCs/>
                <w:sz w:val="18"/>
                <w:szCs w:val="18"/>
              </w:rPr>
              <w:t>.</w:t>
            </w:r>
            <w:r w:rsidRPr="001E571C">
              <w:rPr>
                <w:sz w:val="18"/>
                <w:szCs w:val="18"/>
              </w:rPr>
              <w:t xml:space="preserve"> </w:t>
            </w:r>
          </w:p>
        </w:tc>
      </w:tr>
    </w:tbl>
    <w:p w14:paraId="52A40C57" w14:textId="77777777" w:rsidR="00CA54CE" w:rsidRPr="005F409E" w:rsidRDefault="00CA54CE" w:rsidP="00E27C54"/>
    <w:p w14:paraId="2AF13409" w14:textId="4F149046" w:rsidR="00E32A9C" w:rsidRPr="005F409E" w:rsidRDefault="00CB3D72" w:rsidP="007236BB">
      <w:r>
        <w:t xml:space="preserve">CICADA can typically be run on fMRIPrep processed data with the </w:t>
      </w:r>
      <w:proofErr w:type="spellStart"/>
      <w:r w:rsidRPr="00CC75E3">
        <w:rPr>
          <w:rFonts w:ascii="Consolas" w:hAnsi="Consolas" w:cs="Consolas"/>
        </w:rPr>
        <w:t>fmriprep_auto_CICADA.m</w:t>
      </w:r>
      <w:proofErr w:type="spellEnd"/>
      <w:r>
        <w:t xml:space="preserve"> command. However, the folder/file/naming format can differ depending on the version of fMRIPrep and the structure of the underlying data. Therefore, it is possible that instead of using the </w:t>
      </w:r>
      <w:proofErr w:type="spellStart"/>
      <w:r w:rsidRPr="00CC75E3">
        <w:rPr>
          <w:rFonts w:ascii="Consolas" w:hAnsi="Consolas" w:cs="Consolas"/>
        </w:rPr>
        <w:t>fmriprep_auto_CICADA.m</w:t>
      </w:r>
      <w:proofErr w:type="spellEnd"/>
      <w:r>
        <w:t xml:space="preserve"> command, a user should instead use the command </w:t>
      </w:r>
      <w:proofErr w:type="spellStart"/>
      <w:r w:rsidR="00CA4326" w:rsidRPr="00CA4326">
        <w:rPr>
          <w:rFonts w:ascii="Consolas" w:hAnsi="Consolas" w:cs="Consolas"/>
        </w:rPr>
        <w:t>Auto_CICADA.m</w:t>
      </w:r>
      <w:proofErr w:type="spellEnd"/>
      <w:r w:rsidR="00CA4326">
        <w:t xml:space="preserve"> which will allow a user to use CICADA even with different file naming or structure</w:t>
      </w:r>
      <w:r>
        <w:t xml:space="preserve">. If the </w:t>
      </w:r>
      <w:proofErr w:type="spellStart"/>
      <w:r w:rsidRPr="00CC75E3">
        <w:rPr>
          <w:rFonts w:ascii="Consolas" w:hAnsi="Consolas" w:cs="Consolas"/>
        </w:rPr>
        <w:t>fmriprep_auto_CICADA.m</w:t>
      </w:r>
      <w:proofErr w:type="spellEnd"/>
      <w:r>
        <w:t xml:space="preserve"> command is used, it should be</w:t>
      </w:r>
      <w:r w:rsidR="00CA54CE" w:rsidRPr="005F409E">
        <w:t xml:space="preserve"> </w:t>
      </w:r>
      <w:r w:rsidR="007236BB">
        <w:t>applied to each folder for each image</w:t>
      </w:r>
      <w:r w:rsidR="00E32A9C" w:rsidRPr="005F409E">
        <w:t>.</w:t>
      </w:r>
      <w:r w:rsidR="007236BB">
        <w:t xml:space="preserve">  For example, at the Matlab command prompt:</w:t>
      </w:r>
    </w:p>
    <w:p w14:paraId="5E517CDD" w14:textId="77777777" w:rsidR="00E32A9C" w:rsidRPr="003D4547" w:rsidRDefault="00E32A9C" w:rsidP="00E27C54"/>
    <w:p w14:paraId="5DD0A698" w14:textId="3AE1055F" w:rsidR="00E32A9C" w:rsidRPr="00DE3B64" w:rsidRDefault="00980BAC" w:rsidP="00E32A9C">
      <w:pPr>
        <w:rPr>
          <w:rFonts w:ascii="Consolas" w:hAnsi="Consolas" w:cs="Consolas"/>
        </w:rPr>
      </w:pPr>
      <w:r w:rsidRPr="003D4547">
        <w:rPr>
          <w:rFonts w:ascii="Consolas" w:hAnsi="Consolas" w:cs="Consolas"/>
        </w:rPr>
        <w:lastRenderedPageBreak/>
        <w:t xml:space="preserve">&gt; </w:t>
      </w:r>
      <w:proofErr w:type="spellStart"/>
      <w:r w:rsidR="00E32A9C" w:rsidRPr="00DE3B64">
        <w:rPr>
          <w:rFonts w:ascii="Consolas" w:hAnsi="Consolas" w:cs="Consolas"/>
        </w:rPr>
        <w:t>fmriprep_auto_</w:t>
      </w:r>
      <w:proofErr w:type="gramStart"/>
      <w:r w:rsidR="00E32A9C" w:rsidRPr="00DE3B64">
        <w:rPr>
          <w:rFonts w:ascii="Consolas" w:hAnsi="Consolas" w:cs="Consolas"/>
        </w:rPr>
        <w:t>CICADA</w:t>
      </w:r>
      <w:proofErr w:type="spellEnd"/>
      <w:r w:rsidR="00E32A9C" w:rsidRPr="00DE3B64">
        <w:rPr>
          <w:rFonts w:ascii="Consolas" w:hAnsi="Consolas" w:cs="Consolas"/>
        </w:rPr>
        <w:t>(</w:t>
      </w:r>
      <w:proofErr w:type="gramEnd"/>
      <w:r w:rsidR="00E32A9C" w:rsidRPr="00DE3B64">
        <w:rPr>
          <w:rFonts w:ascii="Consolas" w:hAnsi="Consolas" w:cs="Consolas"/>
        </w:rPr>
        <w:t>/path/to/</w:t>
      </w:r>
      <w:proofErr w:type="spellStart"/>
      <w:r w:rsidR="00E32A9C" w:rsidRPr="00DE3B64">
        <w:rPr>
          <w:rFonts w:ascii="Consolas" w:hAnsi="Consolas" w:cs="Consolas"/>
        </w:rPr>
        <w:t>fmriprep</w:t>
      </w:r>
      <w:proofErr w:type="spellEnd"/>
      <w:r w:rsidR="00E32A9C" w:rsidRPr="00DE3B64">
        <w:rPr>
          <w:rFonts w:ascii="Consolas" w:hAnsi="Consolas" w:cs="Consolas"/>
        </w:rPr>
        <w:t xml:space="preserve">/data/folder, /path/to/cicada/output/folder, </w:t>
      </w:r>
      <w:proofErr w:type="spellStart"/>
      <w:r w:rsidR="00E32A9C" w:rsidRPr="00DE3B64">
        <w:rPr>
          <w:rFonts w:ascii="Consolas" w:hAnsi="Consolas" w:cs="Consolas"/>
        </w:rPr>
        <w:t>sub_id</w:t>
      </w:r>
      <w:proofErr w:type="spellEnd"/>
      <w:r w:rsidR="00E32A9C" w:rsidRPr="00DE3B64">
        <w:rPr>
          <w:rFonts w:ascii="Consolas" w:hAnsi="Consolas" w:cs="Consolas"/>
        </w:rPr>
        <w:t xml:space="preserve">, </w:t>
      </w:r>
      <w:proofErr w:type="spellStart"/>
      <w:r w:rsidR="00E32A9C" w:rsidRPr="00DE3B64">
        <w:rPr>
          <w:rFonts w:ascii="Consolas" w:hAnsi="Consolas" w:cs="Consolas"/>
        </w:rPr>
        <w:t>ses_id</w:t>
      </w:r>
      <w:proofErr w:type="spellEnd"/>
      <w:r w:rsidR="00E32A9C" w:rsidRPr="00DE3B64">
        <w:rPr>
          <w:rFonts w:ascii="Consolas" w:hAnsi="Consolas" w:cs="Consolas"/>
        </w:rPr>
        <w:t xml:space="preserve">, </w:t>
      </w:r>
      <w:proofErr w:type="spellStart"/>
      <w:r w:rsidR="00E32A9C" w:rsidRPr="00DE3B64">
        <w:rPr>
          <w:rFonts w:ascii="Consolas" w:hAnsi="Consolas" w:cs="Consolas"/>
        </w:rPr>
        <w:t>task_name</w:t>
      </w:r>
      <w:proofErr w:type="spellEnd"/>
      <w:r w:rsidR="00E32A9C" w:rsidRPr="00DE3B64">
        <w:rPr>
          <w:rFonts w:ascii="Consolas" w:hAnsi="Consolas" w:cs="Consolas"/>
        </w:rPr>
        <w:t xml:space="preserve">, </w:t>
      </w:r>
      <w:proofErr w:type="spellStart"/>
      <w:r w:rsidR="00E32A9C" w:rsidRPr="00DE3B64">
        <w:rPr>
          <w:rFonts w:ascii="Consolas" w:hAnsi="Consolas" w:cs="Consolas"/>
        </w:rPr>
        <w:t>anat_ses_id</w:t>
      </w:r>
      <w:proofErr w:type="spellEnd"/>
      <w:r w:rsidR="00E32A9C" w:rsidRPr="00DE3B64">
        <w:rPr>
          <w:rFonts w:ascii="Consolas" w:hAnsi="Consolas" w:cs="Consolas"/>
        </w:rPr>
        <w:t xml:space="preserve">, </w:t>
      </w:r>
      <w:proofErr w:type="spellStart"/>
      <w:r w:rsidR="00E32A9C" w:rsidRPr="00DE3B64">
        <w:rPr>
          <w:rFonts w:ascii="Consolas" w:hAnsi="Consolas" w:cs="Consolas"/>
        </w:rPr>
        <w:t>redo_mel</w:t>
      </w:r>
      <w:proofErr w:type="spellEnd"/>
      <w:r w:rsidR="00E32A9C" w:rsidRPr="00DE3B64">
        <w:rPr>
          <w:rFonts w:ascii="Consolas" w:hAnsi="Consolas" w:cs="Consolas"/>
        </w:rPr>
        <w:t xml:space="preserve">, </w:t>
      </w:r>
      <w:proofErr w:type="spellStart"/>
      <w:r w:rsidR="00E32A9C" w:rsidRPr="00DE3B64">
        <w:rPr>
          <w:rFonts w:ascii="Consolas" w:hAnsi="Consolas" w:cs="Consolas"/>
        </w:rPr>
        <w:t>mel_fol</w:t>
      </w:r>
      <w:proofErr w:type="spellEnd"/>
      <w:r w:rsidR="00E32A9C" w:rsidRPr="00DE3B64">
        <w:rPr>
          <w:rFonts w:ascii="Consolas" w:hAnsi="Consolas" w:cs="Consolas"/>
        </w:rPr>
        <w:t xml:space="preserve">, </w:t>
      </w:r>
      <w:proofErr w:type="spellStart"/>
      <w:r w:rsidR="00E32A9C" w:rsidRPr="00DE3B64">
        <w:rPr>
          <w:rFonts w:ascii="Consolas" w:hAnsi="Consolas" w:cs="Consolas"/>
        </w:rPr>
        <w:t>task_events_file</w:t>
      </w:r>
      <w:proofErr w:type="spellEnd"/>
      <w:r w:rsidR="00E32A9C" w:rsidRPr="00DE3B64">
        <w:rPr>
          <w:rFonts w:ascii="Consolas" w:hAnsi="Consolas" w:cs="Consolas"/>
        </w:rPr>
        <w:t xml:space="preserve">, </w:t>
      </w:r>
      <w:proofErr w:type="spellStart"/>
      <w:r w:rsidR="00E32A9C" w:rsidRPr="00DE3B64">
        <w:rPr>
          <w:rFonts w:ascii="Consolas" w:hAnsi="Consolas" w:cs="Consolas"/>
        </w:rPr>
        <w:t>compare_file</w:t>
      </w:r>
      <w:proofErr w:type="spellEnd"/>
      <w:r w:rsidR="00E32A9C" w:rsidRPr="00DE3B64">
        <w:rPr>
          <w:rFonts w:ascii="Consolas" w:hAnsi="Consolas" w:cs="Consolas"/>
        </w:rPr>
        <w:t>, tolerance</w:t>
      </w:r>
      <w:r w:rsidR="00DB2391">
        <w:rPr>
          <w:rFonts w:ascii="Consolas" w:hAnsi="Consolas" w:cs="Consolas"/>
        </w:rPr>
        <w:t xml:space="preserve">, </w:t>
      </w:r>
      <w:proofErr w:type="spellStart"/>
      <w:r w:rsidR="00DB2391">
        <w:rPr>
          <w:rFonts w:ascii="Consolas" w:hAnsi="Consolas" w:cs="Consolas"/>
        </w:rPr>
        <w:t>despike</w:t>
      </w:r>
      <w:proofErr w:type="spellEnd"/>
      <w:r w:rsidR="00E32A9C" w:rsidRPr="00DE3B64">
        <w:rPr>
          <w:rFonts w:ascii="Consolas" w:hAnsi="Consolas" w:cs="Consolas"/>
        </w:rPr>
        <w:t>)</w:t>
      </w:r>
    </w:p>
    <w:p w14:paraId="600935CB" w14:textId="77777777" w:rsidR="00E32A9C" w:rsidRPr="00DE3B64" w:rsidRDefault="00E32A9C" w:rsidP="00E32A9C"/>
    <w:p w14:paraId="1DBFD023" w14:textId="6BA46EEE" w:rsidR="006B1F21" w:rsidRPr="005F409E" w:rsidRDefault="00D31089" w:rsidP="00223D7C">
      <w:r>
        <w:t>Input argument</w:t>
      </w:r>
      <w:r w:rsidRPr="005F409E">
        <w:t xml:space="preserve"> </w:t>
      </w:r>
      <w:r>
        <w:t>“</w:t>
      </w:r>
      <w:proofErr w:type="spellStart"/>
      <w:r w:rsidR="00E32A9C" w:rsidRPr="005F409E">
        <w:t>sub_id</w:t>
      </w:r>
      <w:proofErr w:type="spellEnd"/>
      <w:r>
        <w:t>”</w:t>
      </w:r>
      <w:r w:rsidR="00E32A9C" w:rsidRPr="005F409E">
        <w:t xml:space="preserve"> is the subject ID number, </w:t>
      </w:r>
      <w:r>
        <w:t>“</w:t>
      </w:r>
      <w:proofErr w:type="spellStart"/>
      <w:r w:rsidR="00E32A9C" w:rsidRPr="005F409E">
        <w:t>ses_id</w:t>
      </w:r>
      <w:proofErr w:type="spellEnd"/>
      <w:r>
        <w:t>”</w:t>
      </w:r>
      <w:r w:rsidR="00E32A9C" w:rsidRPr="005F409E">
        <w:t xml:space="preserve"> is the session ID number, </w:t>
      </w:r>
      <w:r>
        <w:t>“</w:t>
      </w:r>
      <w:proofErr w:type="spellStart"/>
      <w:r w:rsidR="00E32A9C" w:rsidRPr="005F409E">
        <w:t>task_name</w:t>
      </w:r>
      <w:proofErr w:type="spellEnd"/>
      <w:r>
        <w:t>”</w:t>
      </w:r>
      <w:r w:rsidR="00E32A9C" w:rsidRPr="005F409E">
        <w:t xml:space="preserve"> is the name of the task, </w:t>
      </w:r>
      <w:r>
        <w:t>“</w:t>
      </w:r>
      <w:proofErr w:type="spellStart"/>
      <w:r w:rsidR="00E32A9C" w:rsidRPr="005F409E">
        <w:t>anat_ses_id</w:t>
      </w:r>
      <w:proofErr w:type="spellEnd"/>
      <w:r>
        <w:t>”</w:t>
      </w:r>
      <w:r w:rsidR="00E32A9C" w:rsidRPr="005F409E">
        <w:t xml:space="preserve"> is the ID number for the session where the best/preferred anatomical scan is from fMRIPrep (often times, this is either the same as the </w:t>
      </w:r>
      <w:proofErr w:type="spellStart"/>
      <w:r w:rsidR="00E32A9C" w:rsidRPr="005F409E">
        <w:t>ses_id</w:t>
      </w:r>
      <w:proofErr w:type="spellEnd"/>
      <w:r w:rsidR="00E32A9C" w:rsidRPr="005F409E">
        <w:t>, or just the first session [“</w:t>
      </w:r>
      <w:r w:rsidR="00CC75E3">
        <w:t>0</w:t>
      </w:r>
      <w:r w:rsidR="00E32A9C" w:rsidRPr="005F409E">
        <w:t>1”]).</w:t>
      </w:r>
      <w:r w:rsidR="009B1678">
        <w:t xml:space="preserve"> </w:t>
      </w:r>
      <w:r w:rsidR="00CB3D72">
        <w:t xml:space="preserve">In the case that there is no best session where the anatomical scan is held (i.e., the </w:t>
      </w:r>
      <w:proofErr w:type="spellStart"/>
      <w:r w:rsidR="00CB3D72">
        <w:t>anat</w:t>
      </w:r>
      <w:proofErr w:type="spellEnd"/>
      <w:r w:rsidR="00CB3D72">
        <w:t xml:space="preserve"> folder is not held within a session folder), a user can either give an empty “</w:t>
      </w:r>
      <w:proofErr w:type="spellStart"/>
      <w:r w:rsidR="00CB3D72">
        <w:t>anat_ses_id</w:t>
      </w:r>
      <w:proofErr w:type="spellEnd"/>
      <w:r w:rsidR="00CB3D72">
        <w:t>” (</w:t>
      </w:r>
      <w:proofErr w:type="spellStart"/>
      <w:r w:rsidR="00CB3D72" w:rsidRPr="00CB3D72">
        <w:rPr>
          <w:rFonts w:ascii="Consolas" w:hAnsi="Consolas" w:cs="Consolas"/>
        </w:rPr>
        <w:t>anat_ses_id</w:t>
      </w:r>
      <w:proofErr w:type="spellEnd"/>
      <w:r w:rsidR="00CB3D72" w:rsidRPr="00CB3D72">
        <w:rPr>
          <w:rFonts w:ascii="Consolas" w:hAnsi="Consolas" w:cs="Consolas"/>
        </w:rPr>
        <w:t xml:space="preserve"> = ‘’</w:t>
      </w:r>
      <w:r w:rsidR="00CB3D72">
        <w:t>), or just set it to the same as the ‘</w:t>
      </w:r>
      <w:proofErr w:type="spellStart"/>
      <w:r w:rsidR="00CB3D72">
        <w:t>ses_id</w:t>
      </w:r>
      <w:proofErr w:type="spellEnd"/>
      <w:r w:rsidR="00CB3D72">
        <w:t xml:space="preserve">’. </w:t>
      </w:r>
      <w:r w:rsidR="00CC75E3">
        <w:t>The</w:t>
      </w:r>
      <w:r w:rsidR="009B1678">
        <w:t xml:space="preserve"> </w:t>
      </w:r>
      <w:r w:rsidR="00223D7C">
        <w:t>“</w:t>
      </w:r>
      <w:proofErr w:type="spellStart"/>
      <w:r w:rsidR="009B1678">
        <w:t>r</w:t>
      </w:r>
      <w:r w:rsidR="009B1678" w:rsidRPr="005F409E">
        <w:t>edo</w:t>
      </w:r>
      <w:r w:rsidR="00E32A9C" w:rsidRPr="005F409E">
        <w:t>_mel</w:t>
      </w:r>
      <w:proofErr w:type="spellEnd"/>
      <w:r w:rsidR="00223D7C">
        <w:t>”</w:t>
      </w:r>
      <w:r w:rsidR="00E32A9C" w:rsidRPr="005F409E">
        <w:t xml:space="preserve"> </w:t>
      </w:r>
      <w:r w:rsidR="00CC75E3">
        <w:t xml:space="preserve">numerical input </w:t>
      </w:r>
      <w:r w:rsidR="00E32A9C" w:rsidRPr="005F409E">
        <w:t>should normally be 1</w:t>
      </w:r>
      <w:r w:rsidR="00223D7C">
        <w:t>,</w:t>
      </w:r>
      <w:r w:rsidR="00E32A9C" w:rsidRPr="005F409E">
        <w:t xml:space="preserve"> to always run melodic to generate ICs, regardless of if it has been run in the past. </w:t>
      </w:r>
    </w:p>
    <w:p w14:paraId="43A97839" w14:textId="77777777" w:rsidR="006B1F21" w:rsidRPr="005F409E" w:rsidRDefault="006B1F21" w:rsidP="00E32A9C"/>
    <w:p w14:paraId="7B303049" w14:textId="26BBD161" w:rsidR="00E32A9C" w:rsidRPr="005F409E" w:rsidRDefault="0009603C" w:rsidP="00E32A9C">
      <w:r>
        <w:t>Input “</w:t>
      </w:r>
      <w:proofErr w:type="spellStart"/>
      <w:r>
        <w:t>t</w:t>
      </w:r>
      <w:r w:rsidRPr="005F409E">
        <w:t>ask</w:t>
      </w:r>
      <w:r w:rsidR="00E32A9C" w:rsidRPr="005F409E">
        <w:t>_events_file</w:t>
      </w:r>
      <w:proofErr w:type="spellEnd"/>
      <w:r>
        <w:t>”</w:t>
      </w:r>
      <w:r w:rsidR="00E32A9C" w:rsidRPr="005F409E">
        <w:t xml:space="preserve"> is the path to a task events file that details the task onsets (</w:t>
      </w:r>
      <w:r w:rsidR="00CE6AEC">
        <w:t xml:space="preserve">only relevant </w:t>
      </w:r>
      <w:r w:rsidR="00E32A9C" w:rsidRPr="005F409E">
        <w:t>if it is a task design</w:t>
      </w:r>
      <w:r w:rsidR="00CE6AEC">
        <w:t>, in which case providing this is highly recommended but not necessary</w:t>
      </w:r>
      <w:r w:rsidR="00E32A9C" w:rsidRPr="005F409E">
        <w:t xml:space="preserve">). If it is resting state, or a user would rather not include a task events file, this parameter can be left as an empty character string: ‘’. The task events file, if used, is often named </w:t>
      </w:r>
      <w:proofErr w:type="gramStart"/>
      <w:r w:rsidR="00E32A9C" w:rsidRPr="005F409E">
        <w:t>similar to</w:t>
      </w:r>
      <w:proofErr w:type="gramEnd"/>
      <w:r w:rsidR="00E32A9C" w:rsidRPr="005F409E">
        <w:t xml:space="preserve"> “task-foodpics_run-01_events.tsv”</w:t>
      </w:r>
      <w:r w:rsidR="00CE6AEC">
        <w:t xml:space="preserve"> (see Figure 6)</w:t>
      </w:r>
      <w:r w:rsidR="002A5BC5">
        <w:t>. Specifically, the file must have the following columns: “onset” (in seconds), “duration” (in seconds) and “</w:t>
      </w:r>
      <w:proofErr w:type="spellStart"/>
      <w:r w:rsidR="002A5BC5">
        <w:t>trial_type</w:t>
      </w:r>
      <w:proofErr w:type="spellEnd"/>
      <w:r w:rsidR="002A5BC5">
        <w:t xml:space="preserve">” (naming for the different trial types, without spaces). </w:t>
      </w:r>
      <w:r w:rsidR="00E32A9C" w:rsidRPr="005F409E">
        <w:t>If a task events file is provided, CICADA will use it to generate</w:t>
      </w:r>
      <w:r w:rsidR="009210D2">
        <w:t xml:space="preserve"> individually</w:t>
      </w:r>
      <w:r w:rsidR="00E32A9C" w:rsidRPr="005F409E">
        <w:t xml:space="preserve"> estimated HRF responses </w:t>
      </w:r>
      <w:r w:rsidR="0028708A">
        <w:t>for</w:t>
      </w:r>
      <w:r w:rsidR="00E32A9C" w:rsidRPr="005F409E">
        <w:t xml:space="preserve"> each trial type and one combined estimated HRF response</w:t>
      </w:r>
      <w:r w:rsidR="000137D7">
        <w:t>,</w:t>
      </w:r>
      <w:r w:rsidR="00E32A9C" w:rsidRPr="005F409E">
        <w:t xml:space="preserve"> to help capture ICs that are related to each trial type.</w:t>
      </w:r>
      <w:r w:rsidR="006B1F21" w:rsidRPr="005F409E">
        <w:t xml:space="preserve"> Thus, if this can be applicable to a user’s task-design, it is highly suggested to be included.</w:t>
      </w:r>
      <w:r w:rsidR="00247E0B" w:rsidRPr="005F409E">
        <w:t xml:space="preserve"> Task data </w:t>
      </w:r>
      <w:r w:rsidR="001E1C5E">
        <w:t>can</w:t>
      </w:r>
      <w:r w:rsidR="00247E0B" w:rsidRPr="005F409E">
        <w:t xml:space="preserve"> be block</w:t>
      </w:r>
      <w:r w:rsidR="001E1C5E">
        <w:t xml:space="preserve"> or event-related</w:t>
      </w:r>
      <w:r w:rsidR="00247E0B" w:rsidRPr="005F409E">
        <w:t xml:space="preserve"> design. </w:t>
      </w:r>
      <w:r w:rsidR="004C66EE">
        <w:t>If the t</w:t>
      </w:r>
      <w:r w:rsidR="00247E0B" w:rsidRPr="005F409E">
        <w:t xml:space="preserve">ask data </w:t>
      </w:r>
      <w:r w:rsidR="004C66EE">
        <w:t>is</w:t>
      </w:r>
      <w:r w:rsidR="00247E0B" w:rsidRPr="005F409E">
        <w:t xml:space="preserve"> an event</w:t>
      </w:r>
      <w:r w:rsidR="004C66EE">
        <w:t>-related</w:t>
      </w:r>
      <w:r w:rsidR="00247E0B" w:rsidRPr="005F409E">
        <w:t xml:space="preserve"> design, the duration (in seconds) would have to be adjusted accordingly (e.g., duration of </w:t>
      </w:r>
      <w:r w:rsidR="006E48A1" w:rsidRPr="005F409E">
        <w:t>1 TR</w:t>
      </w:r>
      <w:r w:rsidR="00247E0B" w:rsidRPr="005F409E">
        <w:t xml:space="preserve"> </w:t>
      </w:r>
      <w:r w:rsidR="006E48A1" w:rsidRPr="005F409E">
        <w:t xml:space="preserve">in </w:t>
      </w:r>
      <w:r w:rsidR="00247E0B" w:rsidRPr="005F409E">
        <w:t xml:space="preserve">seconds could be seen as relatively equivalent to an impulse or event). </w:t>
      </w:r>
      <w:r w:rsidR="00C740DD" w:rsidRPr="005F409E">
        <w:t xml:space="preserve">Specifically, the onset and durations columns are used by CICADA to </w:t>
      </w:r>
      <w:r w:rsidR="0014119E">
        <w:t>create</w:t>
      </w:r>
      <w:r w:rsidR="00C740DD" w:rsidRPr="005F409E">
        <w:t xml:space="preserve"> a </w:t>
      </w:r>
      <w:r w:rsidR="0014119E">
        <w:t xml:space="preserve">box </w:t>
      </w:r>
      <w:r w:rsidR="00C740DD" w:rsidRPr="005F409E">
        <w:t xml:space="preserve">function to convolve with the HRF response. </w:t>
      </w:r>
    </w:p>
    <w:p w14:paraId="2CFD913C" w14:textId="77777777" w:rsidR="006B1F21" w:rsidRPr="005F409E" w:rsidRDefault="006B1F21" w:rsidP="00E32A9C"/>
    <w:p w14:paraId="65B4F7CD" w14:textId="68A62208" w:rsidR="006B1F21" w:rsidRDefault="006B1F21" w:rsidP="00E32A9C">
      <w:r w:rsidRPr="005F409E">
        <w:t xml:space="preserve">The </w:t>
      </w:r>
      <w:r w:rsidR="006053F2">
        <w:t>“</w:t>
      </w:r>
      <w:proofErr w:type="spellStart"/>
      <w:r w:rsidRPr="005F409E">
        <w:t>compare</w:t>
      </w:r>
      <w:r w:rsidR="006053F2">
        <w:t>_</w:t>
      </w:r>
      <w:r w:rsidRPr="005F409E">
        <w:t>file</w:t>
      </w:r>
      <w:proofErr w:type="spellEnd"/>
      <w:r w:rsidR="006053F2">
        <w:t>”</w:t>
      </w:r>
      <w:r w:rsidRPr="005F409E">
        <w:t xml:space="preserve"> is the </w:t>
      </w:r>
      <w:r w:rsidR="00B2138C">
        <w:t>fMRI data</w:t>
      </w:r>
      <w:r w:rsidRPr="005F409E">
        <w:t xml:space="preserve"> </w:t>
      </w:r>
      <w:r w:rsidR="00CC75E3">
        <w:t>to be compared to the CICADA-denoised data</w:t>
      </w:r>
      <w:r w:rsidRPr="005F409E">
        <w:t xml:space="preserve">. </w:t>
      </w:r>
      <w:r w:rsidR="00CC75E3">
        <w:t xml:space="preserve">By default, the compare file is </w:t>
      </w:r>
      <w:r w:rsidR="00B2138C">
        <w:t>the</w:t>
      </w:r>
      <w:r w:rsidRPr="005F409E">
        <w:t xml:space="preserve"> 8 parameter </w:t>
      </w:r>
      <w:r w:rsidR="008708DE">
        <w:t xml:space="preserve">(8p) </w:t>
      </w:r>
      <w:r w:rsidRPr="005F409E">
        <w:t xml:space="preserve">regression </w:t>
      </w:r>
      <w:r w:rsidR="00B2138C">
        <w:t>denoised image created by CICADA</w:t>
      </w:r>
      <w:r w:rsidRPr="005F409E">
        <w:t>.</w:t>
      </w:r>
      <w:r w:rsidR="00B31937">
        <w:t xml:space="preserve"> You can also use '6p', '8p', '12p', '16p', '18p', '24p', </w:t>
      </w:r>
      <w:r w:rsidR="00F950AA">
        <w:t xml:space="preserve">‘28p’, ‘30p’, </w:t>
      </w:r>
      <w:r w:rsidR="00B31937">
        <w:t xml:space="preserve">'32p', or '36p' as </w:t>
      </w:r>
      <w:r w:rsidR="0045161A">
        <w:t xml:space="preserve">the input for </w:t>
      </w:r>
      <w:proofErr w:type="spellStart"/>
      <w:r w:rsidR="0045161A">
        <w:t>compare_file</w:t>
      </w:r>
      <w:proofErr w:type="spellEnd"/>
      <w:r w:rsidR="00B31937">
        <w:t xml:space="preserve"> to compare to standard 6-parameter, 8-parameter, 12-parameter… etc. denoising. </w:t>
      </w:r>
      <w:r w:rsidR="00F950AA">
        <w:t xml:space="preserve">See section on compare file tag options for more information. </w:t>
      </w:r>
      <w:r w:rsidR="00DB2391">
        <w:t>T</w:t>
      </w:r>
      <w:r w:rsidR="00CC75E3">
        <w:t xml:space="preserve">he </w:t>
      </w:r>
      <w:r w:rsidR="009B172C">
        <w:t>input “</w:t>
      </w:r>
      <w:r w:rsidRPr="005F409E">
        <w:t>tolerance</w:t>
      </w:r>
      <w:r w:rsidR="009B172C">
        <w:t>”</w:t>
      </w:r>
      <w:r w:rsidRPr="005F409E">
        <w:t xml:space="preserve"> is the tolerance value to use during </w:t>
      </w:r>
      <w:proofErr w:type="gramStart"/>
      <w:r w:rsidR="00166A76">
        <w:t>“</w:t>
      </w:r>
      <w:r w:rsidR="00166A76" w:rsidRPr="00DE3B64">
        <w:t xml:space="preserve"> CICADA</w:t>
      </w:r>
      <w:proofErr w:type="gramEnd"/>
      <w:r w:rsidR="00166A76" w:rsidRPr="00DE3B64">
        <w:t>_2_AutoLabeling.m</w:t>
      </w:r>
      <w:r w:rsidR="00166A76">
        <w:t>”</w:t>
      </w:r>
      <w:r w:rsidR="00B2138C">
        <w:t xml:space="preserve">. In short, tolerance relates to the maximum number of signal-probability-sorted ICs in a row that CICADA labels as noise before automatically labeling all other ICs also as noise. For more details on tolerance, see details in </w:t>
      </w:r>
      <w:r w:rsidR="00CC75E3">
        <w:t>“</w:t>
      </w:r>
      <w:proofErr w:type="spellStart"/>
      <w:r w:rsidR="00B2138C" w:rsidRPr="00CC75E3">
        <w:t>Basescript</w:t>
      </w:r>
      <w:proofErr w:type="spellEnd"/>
      <w:r w:rsidR="00B2138C" w:rsidRPr="00CC75E3">
        <w:t xml:space="preserve"> 2: </w:t>
      </w:r>
      <w:r w:rsidR="00B2138C" w:rsidRPr="00CC75E3">
        <w:rPr>
          <w:rFonts w:ascii="Consolas" w:hAnsi="Consolas" w:cs="Consolas"/>
        </w:rPr>
        <w:t>CICADA_2_AutoLabeling.m</w:t>
      </w:r>
      <w:r w:rsidR="00CC75E3">
        <w:t>”</w:t>
      </w:r>
      <w:r w:rsidR="00B2138C" w:rsidRPr="00CC75E3">
        <w:t xml:space="preserve"> </w:t>
      </w:r>
      <w:r w:rsidR="00CC75E3">
        <w:t>s</w:t>
      </w:r>
      <w:r w:rsidR="00B2138C">
        <w:t>ection.</w:t>
      </w:r>
      <w:r w:rsidR="00CC75E3">
        <w:t xml:space="preserve"> </w:t>
      </w:r>
      <w:r w:rsidRPr="005F409E">
        <w:t>The default tolerance value</w:t>
      </w:r>
      <w:r w:rsidR="00B2138C">
        <w:t xml:space="preserve"> (5)</w:t>
      </w:r>
      <w:r w:rsidRPr="005F409E">
        <w:t xml:space="preserve"> is suggested. </w:t>
      </w:r>
    </w:p>
    <w:p w14:paraId="6DD8B06C" w14:textId="77777777" w:rsidR="00DB2391" w:rsidRDefault="00DB2391" w:rsidP="00E32A9C"/>
    <w:p w14:paraId="52E09C24" w14:textId="4008C089" w:rsidR="00DB2391" w:rsidRPr="005F409E" w:rsidRDefault="00DB2391" w:rsidP="00E32A9C">
      <w:r>
        <w:t xml:space="preserve">Finally, the </w:t>
      </w:r>
      <w:r w:rsidR="0047519B">
        <w:t xml:space="preserve">optional </w:t>
      </w:r>
      <w:r w:rsidR="00D81A8C">
        <w:t>“</w:t>
      </w:r>
      <w:proofErr w:type="spellStart"/>
      <w:r>
        <w:t>despike</w:t>
      </w:r>
      <w:proofErr w:type="spellEnd"/>
      <w:r w:rsidR="00D81A8C">
        <w:t>”</w:t>
      </w:r>
      <w:r>
        <w:t xml:space="preserve"> option allows a user to apply light temporal </w:t>
      </w:r>
      <w:proofErr w:type="spellStart"/>
      <w:r>
        <w:t>despiking</w:t>
      </w:r>
      <w:proofErr w:type="spellEnd"/>
      <w:r>
        <w:t xml:space="preserve"> of their fMRI data BEFORE everything else (before MELODIC IC decomposition). The idea being that this may help lightly denoise the data to help IC decomposition in better separating out neuronal signal ICs from noise ICs. </w:t>
      </w:r>
      <w:r w:rsidR="0047519B">
        <w:t xml:space="preserve">In short, large movement spikes may often “bleed” into gray matter significantly, which can make it difficult for IC decomposition to properly separate out gray matter neuronal signal from noise. By </w:t>
      </w:r>
      <w:proofErr w:type="spellStart"/>
      <w:r w:rsidR="0047519B">
        <w:t>despiking</w:t>
      </w:r>
      <w:proofErr w:type="spellEnd"/>
      <w:r w:rsidR="0047519B">
        <w:t xml:space="preserve"> the worse of the movement spikes first, hopefully this </w:t>
      </w:r>
      <w:r w:rsidR="00921BB5">
        <w:t xml:space="preserve">may </w:t>
      </w:r>
      <w:r w:rsidR="0047519B">
        <w:t xml:space="preserve">also help better separate out signal from noise with MELODIC IC </w:t>
      </w:r>
      <w:r w:rsidR="0047519B">
        <w:lastRenderedPageBreak/>
        <w:t xml:space="preserve">decomposition. </w:t>
      </w:r>
      <w:r>
        <w:t xml:space="preserve">Note, this was not used in the CICADA manuscript and has not been thoroughly tested. However, there is a chance that this may help particularly noisy data. The default is to not </w:t>
      </w:r>
      <w:proofErr w:type="spellStart"/>
      <w:r>
        <w:t>despike</w:t>
      </w:r>
      <w:proofErr w:type="spellEnd"/>
      <w:r>
        <w:t>, in line with the CICADA manuscript.</w:t>
      </w:r>
      <w:r w:rsidR="00D81A8C">
        <w:t xml:space="preserve"> To apply </w:t>
      </w:r>
      <w:proofErr w:type="spellStart"/>
      <w:r w:rsidR="00D81A8C">
        <w:t>despiking</w:t>
      </w:r>
      <w:proofErr w:type="spellEnd"/>
      <w:r w:rsidR="00D81A8C">
        <w:t>, set the “</w:t>
      </w:r>
      <w:proofErr w:type="spellStart"/>
      <w:r w:rsidR="00D81A8C">
        <w:t>despike</w:t>
      </w:r>
      <w:proofErr w:type="spellEnd"/>
      <w:r w:rsidR="00D81A8C">
        <w:t>” parameter to 1.</w:t>
      </w:r>
      <w:r w:rsidR="00921BB5">
        <w:t xml:space="preserve"> </w:t>
      </w:r>
    </w:p>
    <w:p w14:paraId="2812A93F" w14:textId="77777777" w:rsidR="006B1F21" w:rsidRPr="005F409E" w:rsidRDefault="006B1F21" w:rsidP="00E32A9C"/>
    <w:p w14:paraId="12F4836A" w14:textId="7A8F176D" w:rsidR="006B1F21" w:rsidRDefault="00C75EA7" w:rsidP="00E32A9C">
      <w:r>
        <w:t>In general</w:t>
      </w:r>
      <w:r w:rsidR="006B1F21" w:rsidRPr="005F409E">
        <w:t xml:space="preserve">, </w:t>
      </w:r>
      <w:r>
        <w:t>“</w:t>
      </w:r>
      <w:proofErr w:type="spellStart"/>
      <w:r w:rsidR="006B1F21" w:rsidRPr="005F409E">
        <w:t>mel_fol</w:t>
      </w:r>
      <w:proofErr w:type="spellEnd"/>
      <w:r>
        <w:t>”</w:t>
      </w:r>
      <w:r w:rsidR="0020560A" w:rsidRPr="005F409E">
        <w:t xml:space="preserve">, </w:t>
      </w:r>
      <w:r>
        <w:t>“</w:t>
      </w:r>
      <w:proofErr w:type="spellStart"/>
      <w:r w:rsidR="0020560A" w:rsidRPr="005F409E">
        <w:t>task_events_file</w:t>
      </w:r>
      <w:proofErr w:type="spellEnd"/>
      <w:r>
        <w:t>”</w:t>
      </w:r>
      <w:r w:rsidR="0020560A" w:rsidRPr="005F409E">
        <w:t xml:space="preserve">, </w:t>
      </w:r>
      <w:r>
        <w:t>“</w:t>
      </w:r>
      <w:proofErr w:type="spellStart"/>
      <w:r w:rsidR="0020560A" w:rsidRPr="005F409E">
        <w:t>compare_file</w:t>
      </w:r>
      <w:proofErr w:type="spellEnd"/>
      <w:r>
        <w:t>”</w:t>
      </w:r>
      <w:r w:rsidR="0020560A" w:rsidRPr="005F409E">
        <w:t xml:space="preserve">, and </w:t>
      </w:r>
      <w:r>
        <w:t>“</w:t>
      </w:r>
      <w:r w:rsidR="0020560A" w:rsidRPr="005F409E">
        <w:t>tolerance</w:t>
      </w:r>
      <w:r>
        <w:t>”</w:t>
      </w:r>
      <w:r w:rsidR="0020560A" w:rsidRPr="005F409E">
        <w:t xml:space="preserve"> values are not necessary to run the </w:t>
      </w:r>
      <w:proofErr w:type="spellStart"/>
      <w:r w:rsidR="0020560A" w:rsidRPr="00DE3B64">
        <w:rPr>
          <w:rFonts w:ascii="Consolas" w:hAnsi="Consolas" w:cs="Consolas"/>
        </w:rPr>
        <w:t>fmriprep_auto_CICADA</w:t>
      </w:r>
      <w:proofErr w:type="spellEnd"/>
      <w:r w:rsidR="0020560A" w:rsidRPr="005F409E">
        <w:rPr>
          <w:i/>
          <w:iCs/>
        </w:rPr>
        <w:t xml:space="preserve"> </w:t>
      </w:r>
      <w:r w:rsidR="0020560A" w:rsidRPr="005F409E">
        <w:t xml:space="preserve">function (especially when the data is resting state with no </w:t>
      </w:r>
      <w:r w:rsidR="008E389A">
        <w:t>“</w:t>
      </w:r>
      <w:proofErr w:type="spellStart"/>
      <w:r w:rsidR="0020560A" w:rsidRPr="005F409E">
        <w:t>task</w:t>
      </w:r>
      <w:r w:rsidR="008E389A">
        <w:t>_</w:t>
      </w:r>
      <w:r w:rsidR="0020560A" w:rsidRPr="005F409E">
        <w:t>events</w:t>
      </w:r>
      <w:r w:rsidR="008E389A">
        <w:t>”</w:t>
      </w:r>
      <w:r w:rsidR="0020560A" w:rsidRPr="005F409E">
        <w:t>_file</w:t>
      </w:r>
      <w:proofErr w:type="spellEnd"/>
      <w:r w:rsidR="0020560A" w:rsidRPr="005F409E">
        <w:t xml:space="preserve">). </w:t>
      </w:r>
      <w:r w:rsidR="002130B4" w:rsidRPr="00300122">
        <w:t>If the image files are from task-based data, CICADA may also benefit from, but does not require, inputting a task events file. The task events file for CICADA is of the same format as in BIDS file formatting. In short, it must be a .</w:t>
      </w:r>
      <w:proofErr w:type="spellStart"/>
      <w:r w:rsidR="002130B4" w:rsidRPr="00300122">
        <w:t>tsv</w:t>
      </w:r>
      <w:proofErr w:type="spellEnd"/>
      <w:r w:rsidR="002130B4" w:rsidRPr="00300122">
        <w:t xml:space="preserve">, and for CICADA, must at least include the following columns: onset, duration, and </w:t>
      </w:r>
      <w:proofErr w:type="spellStart"/>
      <w:r w:rsidR="002130B4" w:rsidRPr="00300122">
        <w:t>trial_type</w:t>
      </w:r>
      <w:proofErr w:type="spellEnd"/>
      <w:r w:rsidR="002130B4" w:rsidRPr="00300122">
        <w:t xml:space="preserve">. Of note, baseline conditions should be labeled specifically as “baseline” in the </w:t>
      </w:r>
      <w:proofErr w:type="spellStart"/>
      <w:r w:rsidR="002130B4" w:rsidRPr="00300122">
        <w:t>trial_type</w:t>
      </w:r>
      <w:proofErr w:type="spellEnd"/>
      <w:r w:rsidR="002130B4" w:rsidRPr="00300122">
        <w:t xml:space="preserve"> column. This allows CICADA to ignore baseline when modeling hemodynamic response functions. An example file is shown below</w:t>
      </w:r>
      <w:r w:rsidR="002130B4">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tblGrid>
      <w:tr w:rsidR="002130B4" w:rsidRPr="00300122" w14:paraId="5FA1ECF1" w14:textId="77777777" w:rsidTr="00496105">
        <w:trPr>
          <w:jc w:val="center"/>
        </w:trPr>
        <w:tc>
          <w:tcPr>
            <w:tcW w:w="4140" w:type="dxa"/>
          </w:tcPr>
          <w:p w14:paraId="70FAC69A" w14:textId="77777777" w:rsidR="002130B4" w:rsidRPr="00300122" w:rsidRDefault="002130B4" w:rsidP="00496105">
            <w:pPr>
              <w:spacing w:line="480" w:lineRule="auto"/>
              <w:rPr>
                <w:rFonts w:ascii="Arial" w:eastAsia="Arial" w:hAnsi="Arial" w:cs="Arial"/>
              </w:rPr>
            </w:pPr>
            <w:r w:rsidRPr="00300122">
              <w:rPr>
                <w:rFonts w:ascii="Arial" w:eastAsia="Arial" w:hAnsi="Arial" w:cs="Arial"/>
                <w:noProof/>
              </w:rPr>
              <w:drawing>
                <wp:inline distT="0" distB="0" distL="0" distR="0" wp14:anchorId="2DFA4CF6" wp14:editId="7667445E">
                  <wp:extent cx="2463800" cy="2070100"/>
                  <wp:effectExtent l="0" t="0" r="0" b="0"/>
                  <wp:docPr id="1737121823"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21823" name="Picture 1" descr="A table with numbers and text&#10;&#10;AI-generated content may be incorrect."/>
                          <pic:cNvPicPr/>
                        </pic:nvPicPr>
                        <pic:blipFill>
                          <a:blip r:embed="rId12"/>
                          <a:stretch>
                            <a:fillRect/>
                          </a:stretch>
                        </pic:blipFill>
                        <pic:spPr>
                          <a:xfrm>
                            <a:off x="0" y="0"/>
                            <a:ext cx="2463800" cy="2070100"/>
                          </a:xfrm>
                          <a:prstGeom prst="rect">
                            <a:avLst/>
                          </a:prstGeom>
                        </pic:spPr>
                      </pic:pic>
                    </a:graphicData>
                  </a:graphic>
                </wp:inline>
              </w:drawing>
            </w:r>
          </w:p>
        </w:tc>
      </w:tr>
      <w:tr w:rsidR="002130B4" w:rsidRPr="00300122" w14:paraId="78213BA6" w14:textId="77777777" w:rsidTr="00496105">
        <w:trPr>
          <w:jc w:val="center"/>
        </w:trPr>
        <w:tc>
          <w:tcPr>
            <w:tcW w:w="4140" w:type="dxa"/>
          </w:tcPr>
          <w:p w14:paraId="620BC213" w14:textId="1B27887B" w:rsidR="002130B4" w:rsidRPr="00300122" w:rsidRDefault="002130B4" w:rsidP="00496105">
            <w:pPr>
              <w:spacing w:line="480" w:lineRule="auto"/>
              <w:rPr>
                <w:rFonts w:ascii="Arial" w:eastAsia="Arial" w:hAnsi="Arial" w:cs="Arial"/>
                <w:sz w:val="18"/>
                <w:szCs w:val="18"/>
              </w:rPr>
            </w:pPr>
            <w:r w:rsidRPr="00300122">
              <w:rPr>
                <w:rFonts w:ascii="Arial" w:eastAsia="Arial" w:hAnsi="Arial" w:cs="Arial"/>
                <w:b/>
                <w:bCs/>
                <w:sz w:val="18"/>
                <w:szCs w:val="18"/>
              </w:rPr>
              <w:t xml:space="preserve">Figure </w:t>
            </w:r>
            <w:r w:rsidR="00A0416A">
              <w:rPr>
                <w:rFonts w:ascii="Arial" w:eastAsia="Arial" w:hAnsi="Arial" w:cs="Arial"/>
                <w:b/>
                <w:bCs/>
                <w:sz w:val="18"/>
                <w:szCs w:val="18"/>
              </w:rPr>
              <w:t>6</w:t>
            </w:r>
            <w:r w:rsidRPr="00300122">
              <w:rPr>
                <w:rFonts w:ascii="Arial" w:eastAsia="Arial" w:hAnsi="Arial" w:cs="Arial"/>
                <w:sz w:val="18"/>
                <w:szCs w:val="18"/>
              </w:rPr>
              <w:t xml:space="preserve">. </w:t>
            </w:r>
            <w:r w:rsidRPr="00300122">
              <w:rPr>
                <w:rFonts w:ascii="Arial" w:eastAsia="Arial" w:hAnsi="Arial" w:cs="Arial"/>
                <w:i/>
                <w:iCs/>
                <w:sz w:val="18"/>
                <w:szCs w:val="18"/>
              </w:rPr>
              <w:t>Task Events File Formatting Example.</w:t>
            </w:r>
            <w:r w:rsidRPr="00300122">
              <w:rPr>
                <w:rFonts w:ascii="Arial" w:eastAsia="Arial" w:hAnsi="Arial" w:cs="Arial"/>
                <w:sz w:val="18"/>
                <w:szCs w:val="18"/>
              </w:rPr>
              <w:t xml:space="preserve"> </w:t>
            </w:r>
          </w:p>
        </w:tc>
      </w:tr>
    </w:tbl>
    <w:p w14:paraId="28CA7878" w14:textId="77777777" w:rsidR="00CA54CE" w:rsidRPr="005F409E" w:rsidRDefault="00CA54CE" w:rsidP="00E32A9C"/>
    <w:p w14:paraId="0ECA77AD" w14:textId="6A74D87A" w:rsidR="00CA54CE" w:rsidRPr="005F409E" w:rsidRDefault="00676A5D" w:rsidP="00E32A9C">
      <w:r>
        <w:t>F</w:t>
      </w:r>
      <w:r w:rsidR="00CA54CE" w:rsidRPr="005F409E">
        <w:t>or example, run</w:t>
      </w:r>
      <w:r>
        <w:t>ning</w:t>
      </w:r>
      <w:r w:rsidR="00CA54CE" w:rsidRPr="005F409E">
        <w:t xml:space="preserve"> CICADA on sub-102, ses-01, task-rest, and </w:t>
      </w:r>
      <w:proofErr w:type="spellStart"/>
      <w:r w:rsidR="00CA54CE" w:rsidRPr="005F409E">
        <w:t>fmriprep</w:t>
      </w:r>
      <w:proofErr w:type="spellEnd"/>
      <w:r w:rsidR="00CA54CE" w:rsidRPr="005F409E">
        <w:t xml:space="preserve"> folder </w:t>
      </w:r>
      <w:r>
        <w:t>located</w:t>
      </w:r>
      <w:r w:rsidRPr="005F409E">
        <w:t xml:space="preserve"> </w:t>
      </w:r>
      <w:r w:rsidR="00CA54CE" w:rsidRPr="005F409E">
        <w:t>at /home/</w:t>
      </w:r>
      <w:proofErr w:type="spellStart"/>
      <w:r w:rsidR="00CA54CE" w:rsidRPr="005F409E">
        <w:t>fmriprep</w:t>
      </w:r>
      <w:proofErr w:type="spellEnd"/>
      <w:r w:rsidR="00CA54CE" w:rsidRPr="005F409E">
        <w:t xml:space="preserve">, output </w:t>
      </w:r>
      <w:r>
        <w:t>directory</w:t>
      </w:r>
      <w:r w:rsidR="00CA54CE" w:rsidRPr="005F409E">
        <w:t xml:space="preserve"> /home/cicada,</w:t>
      </w:r>
      <w:r>
        <w:t xml:space="preserve"> the Matlab command would be</w:t>
      </w:r>
      <w:r w:rsidR="00CA54CE" w:rsidRPr="005F409E">
        <w:t>:</w:t>
      </w:r>
    </w:p>
    <w:p w14:paraId="0CEA38F1" w14:textId="77777777" w:rsidR="00CA54CE" w:rsidRPr="005F409E" w:rsidRDefault="00CA54CE" w:rsidP="00E32A9C"/>
    <w:p w14:paraId="10B4D2BD" w14:textId="65B9ED21" w:rsidR="00CA54CE" w:rsidRPr="00DE3B64" w:rsidRDefault="00E73989" w:rsidP="00E32A9C">
      <w:pPr>
        <w:rPr>
          <w:rFonts w:ascii="Consolas" w:hAnsi="Consolas" w:cs="Consolas"/>
        </w:rPr>
      </w:pPr>
      <w:r w:rsidRPr="003D4547">
        <w:rPr>
          <w:rFonts w:ascii="Consolas" w:hAnsi="Consolas" w:cs="Consolas"/>
        </w:rPr>
        <w:t xml:space="preserve">&gt; </w:t>
      </w:r>
      <w:proofErr w:type="spellStart"/>
      <w:r w:rsidR="00CA54CE" w:rsidRPr="00DE3B64">
        <w:rPr>
          <w:rFonts w:ascii="Consolas" w:hAnsi="Consolas" w:cs="Consolas"/>
        </w:rPr>
        <w:t>fmriprep_auto_</w:t>
      </w:r>
      <w:proofErr w:type="gramStart"/>
      <w:r w:rsidR="00CA54CE" w:rsidRPr="00DE3B64">
        <w:rPr>
          <w:rFonts w:ascii="Consolas" w:hAnsi="Consolas" w:cs="Consolas"/>
        </w:rPr>
        <w:t>CICADA</w:t>
      </w:r>
      <w:proofErr w:type="spellEnd"/>
      <w:r w:rsidR="00CA54CE" w:rsidRPr="00DE3B64">
        <w:rPr>
          <w:rFonts w:ascii="Consolas" w:hAnsi="Consolas" w:cs="Consolas"/>
        </w:rPr>
        <w:t>(</w:t>
      </w:r>
      <w:proofErr w:type="gramEnd"/>
      <w:r w:rsidR="00CA54CE" w:rsidRPr="00DE3B64">
        <w:rPr>
          <w:rFonts w:ascii="Consolas" w:hAnsi="Consolas" w:cs="Consolas"/>
        </w:rPr>
        <w:t>'/home/</w:t>
      </w:r>
      <w:proofErr w:type="spellStart"/>
      <w:r w:rsidR="00CA54CE" w:rsidRPr="00DE3B64">
        <w:rPr>
          <w:rFonts w:ascii="Consolas" w:hAnsi="Consolas" w:cs="Consolas"/>
        </w:rPr>
        <w:t>fmriprep</w:t>
      </w:r>
      <w:proofErr w:type="spellEnd"/>
      <w:r w:rsidR="00CA54CE" w:rsidRPr="00DE3B64">
        <w:rPr>
          <w:rFonts w:ascii="Consolas" w:hAnsi="Consolas" w:cs="Consolas"/>
        </w:rPr>
        <w:t>', '/home/cicada', '102', '01', 'rest', '01', 1)</w:t>
      </w:r>
    </w:p>
    <w:p w14:paraId="518149E4" w14:textId="77777777" w:rsidR="00E32A9C" w:rsidRPr="005F409E" w:rsidRDefault="00E32A9C" w:rsidP="00E27C54"/>
    <w:p w14:paraId="40D566A7" w14:textId="1C31E3DF" w:rsidR="00C2552B" w:rsidRPr="005F409E" w:rsidRDefault="00C2552B" w:rsidP="004E3C9A">
      <w:pPr>
        <w:pStyle w:val="Heading2"/>
      </w:pPr>
      <w:bookmarkStart w:id="7" w:name="_Toc202359027"/>
      <w:r w:rsidRPr="005F409E">
        <w:t xml:space="preserve">Running </w:t>
      </w:r>
      <w:r w:rsidR="0044432A">
        <w:t>Automatic</w:t>
      </w:r>
      <w:r w:rsidRPr="005F409E">
        <w:t xml:space="preserve"> CICADA </w:t>
      </w:r>
      <w:r w:rsidR="00B2138C">
        <w:t xml:space="preserve">for Preprocessed Data </w:t>
      </w:r>
      <w:r w:rsidR="00406140">
        <w:t>With or Without</w:t>
      </w:r>
      <w:r w:rsidR="00B2138C">
        <w:t xml:space="preserve"> fMRIPrep</w:t>
      </w:r>
      <w:r w:rsidRPr="005F409E">
        <w:t>:</w:t>
      </w:r>
      <w:bookmarkEnd w:id="7"/>
    </w:p>
    <w:p w14:paraId="38564636" w14:textId="0FFF3535" w:rsidR="00B677ED" w:rsidRPr="005F409E" w:rsidRDefault="00D11727" w:rsidP="00C2552B">
      <w:r w:rsidRPr="005F409E">
        <w:t xml:space="preserve">If </w:t>
      </w:r>
      <w:r w:rsidR="00B2138C">
        <w:t>the data was preprocessed</w:t>
      </w:r>
      <w:r w:rsidRPr="005F409E">
        <w:t xml:space="preserve"> outside of fMRIPrep, or </w:t>
      </w:r>
      <w:r w:rsidR="00B2138C">
        <w:t>the</w:t>
      </w:r>
      <w:r w:rsidRPr="005F409E">
        <w:t xml:space="preserve"> </w:t>
      </w:r>
      <w:r w:rsidR="00406140">
        <w:t xml:space="preserve">fMRIPrep </w:t>
      </w:r>
      <w:r w:rsidRPr="005F409E">
        <w:t>folder</w:t>
      </w:r>
      <w:r w:rsidR="00406140">
        <w:t>/file</w:t>
      </w:r>
      <w:r w:rsidRPr="005F409E">
        <w:t xml:space="preserve"> structure is different than given above, the necessary inputs </w:t>
      </w:r>
      <w:r w:rsidR="00B2138C">
        <w:t xml:space="preserve">can </w:t>
      </w:r>
      <w:r w:rsidR="00406140">
        <w:t xml:space="preserve">always </w:t>
      </w:r>
      <w:r w:rsidR="00B2138C">
        <w:t xml:space="preserve">be provided </w:t>
      </w:r>
      <w:r w:rsidRPr="005F409E">
        <w:t xml:space="preserve">through the </w:t>
      </w:r>
      <w:proofErr w:type="spellStart"/>
      <w:r w:rsidRPr="00CC75E3">
        <w:rPr>
          <w:rFonts w:ascii="Consolas" w:hAnsi="Consolas" w:cs="Consolas"/>
        </w:rPr>
        <w:t>Auto_CICADA.m</w:t>
      </w:r>
      <w:proofErr w:type="spellEnd"/>
      <w:r w:rsidRPr="005F409E">
        <w:t xml:space="preserve"> function in the wrappers folder. The command looks like this:</w:t>
      </w:r>
    </w:p>
    <w:p w14:paraId="31DE7F69" w14:textId="77777777" w:rsidR="002E6799" w:rsidRPr="005F409E" w:rsidRDefault="002E6799" w:rsidP="00C2552B"/>
    <w:p w14:paraId="09ADE4AD" w14:textId="5084D170" w:rsidR="002E6799" w:rsidRPr="00CC75E3" w:rsidRDefault="00E73989" w:rsidP="002E6799">
      <w:pPr>
        <w:rPr>
          <w:rFonts w:ascii="Consolas" w:eastAsiaTheme="minorHAnsi" w:hAnsi="Consolas" w:cs="Consolas"/>
          <w:kern w:val="2"/>
          <w14:ligatures w14:val="standardContextual"/>
        </w:rPr>
      </w:pPr>
      <w:r w:rsidRPr="003D4547">
        <w:rPr>
          <w:rFonts w:ascii="Consolas" w:hAnsi="Consolas" w:cs="Consolas"/>
        </w:rPr>
        <w:t xml:space="preserve">&gt; </w:t>
      </w:r>
      <w:proofErr w:type="spellStart"/>
      <w:r w:rsidR="002E6799" w:rsidRPr="00CC75E3">
        <w:rPr>
          <w:rFonts w:ascii="Consolas" w:eastAsiaTheme="minorHAnsi" w:hAnsi="Consolas" w:cs="Consolas"/>
          <w:kern w:val="2"/>
          <w14:ligatures w14:val="standardContextual"/>
        </w:rPr>
        <w:t>Auto_CICADA</w:t>
      </w:r>
      <w:proofErr w:type="spellEnd"/>
      <w:r w:rsidR="002E6799" w:rsidRPr="00CC75E3">
        <w:rPr>
          <w:rFonts w:ascii="Consolas" w:eastAsiaTheme="minorHAnsi" w:hAnsi="Consolas" w:cs="Consolas"/>
          <w:kern w:val="2"/>
          <w14:ligatures w14:val="standardContextual"/>
        </w:rPr>
        <w:t>(</w:t>
      </w:r>
      <w:proofErr w:type="spellStart"/>
      <w:r w:rsidR="002E6799" w:rsidRPr="00CC75E3">
        <w:rPr>
          <w:rFonts w:ascii="Consolas" w:eastAsiaTheme="minorHAnsi" w:hAnsi="Consolas" w:cs="Consolas"/>
          <w:kern w:val="2"/>
          <w14:ligatures w14:val="standardContextual"/>
        </w:rPr>
        <w:t>output_dir</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funcfile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funcmask</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confoundsfile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redo_mel</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mel_fol</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compare_file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task_events_file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anatfile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anatmask</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gm_prob</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wm_prob</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csf_prob</w:t>
      </w:r>
      <w:proofErr w:type="spellEnd"/>
      <w:r w:rsidR="002E6799" w:rsidRPr="00CC75E3">
        <w:rPr>
          <w:rFonts w:ascii="Consolas" w:eastAsiaTheme="minorHAnsi" w:hAnsi="Consolas" w:cs="Consolas"/>
          <w:kern w:val="2"/>
          <w14:ligatures w14:val="standardContextual"/>
        </w:rPr>
        <w:t>, tolerance)</w:t>
      </w:r>
    </w:p>
    <w:p w14:paraId="5BA3B5B2" w14:textId="77777777" w:rsidR="002E6799" w:rsidRPr="005F409E" w:rsidRDefault="002E6799" w:rsidP="00C2552B"/>
    <w:p w14:paraId="27F20CAF" w14:textId="52AD94A2" w:rsidR="002E6799" w:rsidRDefault="002E6799" w:rsidP="00C2552B">
      <w:r w:rsidRPr="005F409E">
        <w:t xml:space="preserve">Where </w:t>
      </w:r>
      <w:r w:rsidR="00CC75E3">
        <w:t>“</w:t>
      </w:r>
      <w:proofErr w:type="spellStart"/>
      <w:r w:rsidRPr="005F409E">
        <w:t>output_dir</w:t>
      </w:r>
      <w:proofErr w:type="spellEnd"/>
      <w:r w:rsidR="00CC75E3">
        <w:t>”</w:t>
      </w:r>
      <w:r w:rsidRPr="005F409E">
        <w:t xml:space="preserve"> is </w:t>
      </w:r>
      <w:r w:rsidR="00B2138C">
        <w:t>the</w:t>
      </w:r>
      <w:r w:rsidRPr="005F409E">
        <w:t xml:space="preserve"> desired CICADA output directory, the </w:t>
      </w:r>
      <w:r w:rsidR="00CC75E3">
        <w:t>“</w:t>
      </w:r>
      <w:proofErr w:type="spellStart"/>
      <w:r w:rsidRPr="005F409E">
        <w:t>funcfile</w:t>
      </w:r>
      <w:proofErr w:type="spellEnd"/>
      <w:r w:rsidR="00CC75E3">
        <w:t>”</w:t>
      </w:r>
      <w:r w:rsidRPr="005F409E">
        <w:t xml:space="preserve"> is </w:t>
      </w:r>
      <w:r w:rsidR="00B2138C">
        <w:t>the</w:t>
      </w:r>
      <w:r w:rsidRPr="005F409E">
        <w:t xml:space="preserve"> functional file and </w:t>
      </w:r>
      <w:r w:rsidR="00CC75E3">
        <w:t>“</w:t>
      </w:r>
      <w:proofErr w:type="spellStart"/>
      <w:r w:rsidRPr="005F409E">
        <w:t>funcmask</w:t>
      </w:r>
      <w:proofErr w:type="spellEnd"/>
      <w:r w:rsidR="00CC75E3">
        <w:t>”</w:t>
      </w:r>
      <w:r w:rsidRPr="005F409E">
        <w:t xml:space="preserve"> is </w:t>
      </w:r>
      <w:r w:rsidR="00B2138C">
        <w:t>the</w:t>
      </w:r>
      <w:r w:rsidRPr="005F409E">
        <w:t xml:space="preserve"> </w:t>
      </w:r>
      <w:proofErr w:type="spellStart"/>
      <w:r w:rsidRPr="005F409E">
        <w:t>funcmask</w:t>
      </w:r>
      <w:proofErr w:type="spellEnd"/>
      <w:r w:rsidRPr="005F409E">
        <w:t xml:space="preserve">. </w:t>
      </w:r>
      <w:r w:rsidR="00CC75E3">
        <w:t>The “</w:t>
      </w:r>
      <w:proofErr w:type="spellStart"/>
      <w:r w:rsidR="00CC75E3">
        <w:t>c</w:t>
      </w:r>
      <w:r w:rsidRPr="005F409E">
        <w:t>onfoundsfile</w:t>
      </w:r>
      <w:proofErr w:type="spellEnd"/>
      <w:r w:rsidR="00CC75E3">
        <w:t>”</w:t>
      </w:r>
      <w:r w:rsidRPr="005F409E">
        <w:t xml:space="preserve"> </w:t>
      </w:r>
      <w:r w:rsidR="00CC75E3">
        <w:t xml:space="preserve">input </w:t>
      </w:r>
      <w:r w:rsidRPr="005F409E">
        <w:t>is normally, by default</w:t>
      </w:r>
      <w:r w:rsidR="0014119E">
        <w:t>,</w:t>
      </w:r>
      <w:r w:rsidRPr="005F409E">
        <w:t xml:space="preserve"> the fMRIPrep confounds file</w:t>
      </w:r>
      <w:r w:rsidR="0014119E">
        <w:t>. This file is</w:t>
      </w:r>
      <w:r w:rsidRPr="005F409E">
        <w:t xml:space="preserve"> usually named similar to “sub-102_ses-01_task-rest_desc-confounds_timeseries.tsv”. In the case where fMRIPrep</w:t>
      </w:r>
      <w:r w:rsidR="00B2138C">
        <w:t xml:space="preserve"> was not used</w:t>
      </w:r>
      <w:r w:rsidRPr="005F409E">
        <w:t xml:space="preserve">, </w:t>
      </w:r>
      <w:r w:rsidR="00B2138C">
        <w:t>a</w:t>
      </w:r>
      <w:r w:rsidRPr="005F409E">
        <w:t xml:space="preserve"> confounds file that is in the same format as the fMRIPrep file (</w:t>
      </w:r>
      <w:r w:rsidR="00CC75E3">
        <w:t>e.g.,</w:t>
      </w:r>
      <w:r w:rsidRPr="005F409E">
        <w:t xml:space="preserve"> .</w:t>
      </w:r>
      <w:proofErr w:type="spellStart"/>
      <w:r w:rsidRPr="005F409E">
        <w:t>tsv</w:t>
      </w:r>
      <w:proofErr w:type="spellEnd"/>
      <w:r w:rsidRPr="005F409E">
        <w:t xml:space="preserve"> filename)</w:t>
      </w:r>
      <w:r w:rsidR="00B2138C">
        <w:t xml:space="preserve"> </w:t>
      </w:r>
      <w:r w:rsidR="00CC75E3">
        <w:t>needs</w:t>
      </w:r>
      <w:r w:rsidR="00B2138C">
        <w:t xml:space="preserve"> to be created</w:t>
      </w:r>
      <w:r w:rsidRPr="005F409E">
        <w:t>. It should look like the following:</w:t>
      </w:r>
    </w:p>
    <w:p w14:paraId="3036B847" w14:textId="77777777" w:rsidR="000E57A9" w:rsidRDefault="000E57A9" w:rsidP="00C2552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C08F0" w14:paraId="4E5BA07B" w14:textId="77777777" w:rsidTr="000C08F0">
        <w:trPr>
          <w:jc w:val="center"/>
        </w:trPr>
        <w:tc>
          <w:tcPr>
            <w:tcW w:w="9350" w:type="dxa"/>
          </w:tcPr>
          <w:p w14:paraId="23E1CAA5" w14:textId="77777777" w:rsidR="000C08F0" w:rsidRDefault="000C08F0" w:rsidP="00C2552B">
            <w:r w:rsidRPr="003B2B90">
              <w:rPr>
                <w:noProof/>
              </w:rPr>
              <w:drawing>
                <wp:inline distT="0" distB="0" distL="0" distR="0" wp14:anchorId="6DDDF791" wp14:editId="776F6A30">
                  <wp:extent cx="5943600" cy="3723005"/>
                  <wp:effectExtent l="0" t="0" r="0" b="0"/>
                  <wp:docPr id="800249237" name="Picture 1" descr="A table of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49237" name="Picture 1" descr="A table of numbers and lines&#10;&#10;Description automatically generated"/>
                          <pic:cNvPicPr/>
                        </pic:nvPicPr>
                        <pic:blipFill>
                          <a:blip r:embed="rId13"/>
                          <a:stretch>
                            <a:fillRect/>
                          </a:stretch>
                        </pic:blipFill>
                        <pic:spPr>
                          <a:xfrm>
                            <a:off x="0" y="0"/>
                            <a:ext cx="5943600" cy="3723005"/>
                          </a:xfrm>
                          <a:prstGeom prst="rect">
                            <a:avLst/>
                          </a:prstGeom>
                        </pic:spPr>
                      </pic:pic>
                    </a:graphicData>
                  </a:graphic>
                </wp:inline>
              </w:drawing>
            </w:r>
          </w:p>
          <w:p w14:paraId="229F2503" w14:textId="34670ECE" w:rsidR="000C08F0" w:rsidRPr="000C08F0" w:rsidRDefault="000C08F0" w:rsidP="00C2552B">
            <w:pPr>
              <w:rPr>
                <w:sz w:val="18"/>
                <w:szCs w:val="18"/>
              </w:rPr>
            </w:pPr>
            <w:r w:rsidRPr="000C08F0">
              <w:rPr>
                <w:b/>
                <w:bCs/>
                <w:sz w:val="18"/>
                <w:szCs w:val="18"/>
              </w:rPr>
              <w:t xml:space="preserve">Figure </w:t>
            </w:r>
            <w:r w:rsidR="00416C2B">
              <w:rPr>
                <w:b/>
                <w:bCs/>
                <w:sz w:val="18"/>
                <w:szCs w:val="18"/>
              </w:rPr>
              <w:t>7</w:t>
            </w:r>
            <w:r w:rsidRPr="000C08F0">
              <w:rPr>
                <w:b/>
                <w:bCs/>
                <w:sz w:val="18"/>
                <w:szCs w:val="18"/>
              </w:rPr>
              <w:t>.</w:t>
            </w:r>
            <w:r w:rsidRPr="000C08F0">
              <w:rPr>
                <w:sz w:val="18"/>
                <w:szCs w:val="18"/>
              </w:rPr>
              <w:t xml:space="preserve"> </w:t>
            </w:r>
            <w:r w:rsidRPr="000C08F0">
              <w:rPr>
                <w:i/>
                <w:iCs/>
                <w:sz w:val="18"/>
                <w:szCs w:val="18"/>
              </w:rPr>
              <w:t>Confounds File Format</w:t>
            </w:r>
            <w:r w:rsidR="00416C2B">
              <w:rPr>
                <w:i/>
                <w:iCs/>
                <w:sz w:val="18"/>
                <w:szCs w:val="18"/>
              </w:rPr>
              <w:t>.</w:t>
            </w:r>
          </w:p>
        </w:tc>
      </w:tr>
    </w:tbl>
    <w:p w14:paraId="1EB9D7FE" w14:textId="77777777" w:rsidR="0014119E" w:rsidRDefault="0014119E" w:rsidP="002E6799"/>
    <w:p w14:paraId="0DE1E275" w14:textId="120C0E25" w:rsidR="002E6799" w:rsidRPr="005F409E" w:rsidRDefault="002E6799" w:rsidP="002E6799">
      <w:r w:rsidRPr="005F409E">
        <w:t>Th</w:t>
      </w:r>
      <w:r w:rsidR="00484E79" w:rsidRPr="005F409E">
        <w:t>e</w:t>
      </w:r>
      <w:r w:rsidRPr="005F409E">
        <w:t xml:space="preserve"> confounds file can contain many more confounds</w:t>
      </w:r>
      <w:r w:rsidR="00484E79" w:rsidRPr="005F409E">
        <w:t xml:space="preserve"> columns</w:t>
      </w:r>
      <w:r w:rsidRPr="005F409E">
        <w:t xml:space="preserve"> (</w:t>
      </w:r>
      <w:r w:rsidR="0026580E">
        <w:t xml:space="preserve">like </w:t>
      </w:r>
      <w:r w:rsidRPr="005F409E">
        <w:t xml:space="preserve">the fMRIPrep </w:t>
      </w:r>
      <w:r w:rsidR="0026580E">
        <w:t>file</w:t>
      </w:r>
      <w:r w:rsidRPr="005F409E">
        <w:t>)</w:t>
      </w:r>
      <w:r w:rsidR="00484E79" w:rsidRPr="005F409E">
        <w:t>,</w:t>
      </w:r>
      <w:r w:rsidRPr="005F409E">
        <w:t xml:space="preserve"> but it must have the confounds listed here, with the same column names.</w:t>
      </w:r>
      <w:r w:rsidR="00EF48BA" w:rsidRPr="005F409E">
        <w:t xml:space="preserve"> Altogether, it must have the </w:t>
      </w:r>
      <w:r w:rsidR="000C08F0">
        <w:t>nine</w:t>
      </w:r>
      <w:r w:rsidR="00EF48BA" w:rsidRPr="005F409E">
        <w:t xml:space="preserve"> common parameters (</w:t>
      </w:r>
      <w:r w:rsidR="00CC75E3">
        <w:t>six</w:t>
      </w:r>
      <w:r w:rsidR="00EF48BA" w:rsidRPr="005F409E">
        <w:t xml:space="preserve"> motion, </w:t>
      </w:r>
      <w:proofErr w:type="spellStart"/>
      <w:r w:rsidR="00EF48BA" w:rsidRPr="005F409E">
        <w:t>white_matter</w:t>
      </w:r>
      <w:proofErr w:type="spellEnd"/>
      <w:r w:rsidR="00EF48BA" w:rsidRPr="005F409E">
        <w:t xml:space="preserve">, </w:t>
      </w:r>
      <w:proofErr w:type="spellStart"/>
      <w:r w:rsidR="00EF48BA" w:rsidRPr="005F409E">
        <w:t>csf</w:t>
      </w:r>
      <w:proofErr w:type="spellEnd"/>
      <w:r w:rsidR="00EF48BA" w:rsidRPr="005F409E">
        <w:t xml:space="preserve">, </w:t>
      </w:r>
      <w:proofErr w:type="spellStart"/>
      <w:r w:rsidR="00EF48BA" w:rsidRPr="005F409E">
        <w:t>global_signal</w:t>
      </w:r>
      <w:proofErr w:type="spellEnd"/>
      <w:r w:rsidR="00EF48BA" w:rsidRPr="005F409E">
        <w:t xml:space="preserve">), as well as </w:t>
      </w:r>
      <w:proofErr w:type="spellStart"/>
      <w:r w:rsidR="00EF48BA" w:rsidRPr="005F409E">
        <w:t>dvars</w:t>
      </w:r>
      <w:proofErr w:type="spellEnd"/>
      <w:r w:rsidR="00B248BB">
        <w:t>,</w:t>
      </w:r>
      <w:r w:rsidR="00EF48BA" w:rsidRPr="005F409E">
        <w:t xml:space="preserve"> </w:t>
      </w:r>
      <w:proofErr w:type="spellStart"/>
      <w:r w:rsidR="00EF48BA" w:rsidRPr="005F409E">
        <w:t>framewise_displacement</w:t>
      </w:r>
      <w:proofErr w:type="spellEnd"/>
      <w:r w:rsidR="00B248BB">
        <w:t xml:space="preserve">, and </w:t>
      </w:r>
      <w:proofErr w:type="spellStart"/>
      <w:r w:rsidR="00B248BB">
        <w:t>rmsd</w:t>
      </w:r>
      <w:proofErr w:type="spellEnd"/>
      <w:r w:rsidR="00EF48BA" w:rsidRPr="005F409E">
        <w:t xml:space="preserve">. </w:t>
      </w:r>
      <w:r w:rsidR="003346CC">
        <w:t>They must have the same naming as above for CICADA to find the appropriate confounds.</w:t>
      </w:r>
      <w:r w:rsidR="00742AE1">
        <w:t xml:space="preserve"> The confound file structure mainly comes into play during </w:t>
      </w:r>
      <w:proofErr w:type="spellStart"/>
      <w:r w:rsidR="00742AE1">
        <w:t>Basescript</w:t>
      </w:r>
      <w:proofErr w:type="spellEnd"/>
      <w:r w:rsidR="00742AE1">
        <w:t xml:space="preserve"> 2: CICADA_2_AutoLabeling, so a user can refer to that script for more details.</w:t>
      </w:r>
    </w:p>
    <w:p w14:paraId="276C4E2D" w14:textId="77777777" w:rsidR="00627494" w:rsidRPr="005F409E" w:rsidRDefault="00627494" w:rsidP="002E6799"/>
    <w:p w14:paraId="72D4F677" w14:textId="1FA19F42" w:rsidR="00627494" w:rsidRPr="005F409E" w:rsidRDefault="00CC75E3" w:rsidP="002E6799">
      <w:r>
        <w:t>The “</w:t>
      </w:r>
      <w:proofErr w:type="spellStart"/>
      <w:r>
        <w:t>r</w:t>
      </w:r>
      <w:r w:rsidR="00627494" w:rsidRPr="005F409E">
        <w:t>edo_mel</w:t>
      </w:r>
      <w:proofErr w:type="spellEnd"/>
      <w:r>
        <w:t>”</w:t>
      </w:r>
      <w:r w:rsidR="00627494" w:rsidRPr="005F409E">
        <w:t xml:space="preserve">, </w:t>
      </w:r>
      <w:r>
        <w:t>“</w:t>
      </w:r>
      <w:proofErr w:type="spellStart"/>
      <w:r w:rsidR="00627494" w:rsidRPr="005F409E">
        <w:t>mel_fol</w:t>
      </w:r>
      <w:proofErr w:type="spellEnd"/>
      <w:r>
        <w:t>”</w:t>
      </w:r>
      <w:r w:rsidR="00627494" w:rsidRPr="005F409E">
        <w:t xml:space="preserve">, </w:t>
      </w:r>
      <w:r>
        <w:t>“</w:t>
      </w:r>
      <w:proofErr w:type="spellStart"/>
      <w:r w:rsidR="00627494" w:rsidRPr="005F409E">
        <w:t>compare_file</w:t>
      </w:r>
      <w:proofErr w:type="spellEnd"/>
      <w:r>
        <w:t>”</w:t>
      </w:r>
      <w:r w:rsidR="00627494" w:rsidRPr="005F409E">
        <w:t xml:space="preserve">, </w:t>
      </w:r>
      <w:r>
        <w:t>“</w:t>
      </w:r>
      <w:proofErr w:type="spellStart"/>
      <w:r w:rsidR="00627494" w:rsidRPr="005F409E">
        <w:t>task_events_file</w:t>
      </w:r>
      <w:proofErr w:type="spellEnd"/>
      <w:r>
        <w:t>”</w:t>
      </w:r>
      <w:r w:rsidR="004C1C9D" w:rsidRPr="005F409E">
        <w:t xml:space="preserve">, and </w:t>
      </w:r>
      <w:r>
        <w:t>“</w:t>
      </w:r>
      <w:r w:rsidR="004C1C9D" w:rsidRPr="005F409E">
        <w:t>tolerance</w:t>
      </w:r>
      <w:r>
        <w:t>” inputs</w:t>
      </w:r>
      <w:r w:rsidR="00627494" w:rsidRPr="005F409E">
        <w:t xml:space="preserve"> are the same as mentioned in the</w:t>
      </w:r>
      <w:r>
        <w:t xml:space="preserve"> </w:t>
      </w:r>
      <w:r w:rsidRPr="00CC75E3">
        <w:t>“Running Automatic CICADA following fMRIPrep preprocessing”</w:t>
      </w:r>
      <w:r w:rsidR="00627494" w:rsidRPr="005F409E">
        <w:t xml:space="preserve"> section.</w:t>
      </w:r>
    </w:p>
    <w:p w14:paraId="773CC588" w14:textId="77777777" w:rsidR="000C5499" w:rsidRPr="005F409E" w:rsidRDefault="000C5499" w:rsidP="002E6799"/>
    <w:p w14:paraId="5D993E09" w14:textId="0003E9D3" w:rsidR="00E32A9C" w:rsidRDefault="00CC75E3" w:rsidP="00E27C54">
      <w:r>
        <w:t>The “</w:t>
      </w:r>
      <w:proofErr w:type="spellStart"/>
      <w:r>
        <w:t>a</w:t>
      </w:r>
      <w:r w:rsidR="00D11727" w:rsidRPr="005F409E">
        <w:t>natfile</w:t>
      </w:r>
      <w:proofErr w:type="spellEnd"/>
      <w:r>
        <w:t>” input</w:t>
      </w:r>
      <w:r w:rsidR="00D11727" w:rsidRPr="005F409E">
        <w:t xml:space="preserve"> is </w:t>
      </w:r>
      <w:r w:rsidR="00B2138C">
        <w:t>the</w:t>
      </w:r>
      <w:r w:rsidR="00D11727" w:rsidRPr="005F409E">
        <w:t xml:space="preserve"> anatomy file, usually a T1. If not provided, the MNI 2009c </w:t>
      </w:r>
      <w:proofErr w:type="spellStart"/>
      <w:r w:rsidR="00D11727" w:rsidRPr="005F409E">
        <w:t>asym</w:t>
      </w:r>
      <w:proofErr w:type="spellEnd"/>
      <w:r w:rsidR="00D11727" w:rsidRPr="005F409E">
        <w:t xml:space="preserve"> T1 will be used. </w:t>
      </w:r>
      <w:r>
        <w:t>The “</w:t>
      </w:r>
      <w:proofErr w:type="spellStart"/>
      <w:r>
        <w:t>a</w:t>
      </w:r>
      <w:r w:rsidR="00092FFA" w:rsidRPr="005F409E">
        <w:t>natmask</w:t>
      </w:r>
      <w:proofErr w:type="spellEnd"/>
      <w:r>
        <w:t>” input</w:t>
      </w:r>
      <w:r w:rsidR="00092FFA" w:rsidRPr="005F409E">
        <w:t xml:space="preserve"> is </w:t>
      </w:r>
      <w:r w:rsidR="00B2138C">
        <w:t>the</w:t>
      </w:r>
      <w:r w:rsidR="00092FFA" w:rsidRPr="005F409E">
        <w:t xml:space="preserve"> anatomy mask. </w:t>
      </w:r>
      <w:r>
        <w:t>The “</w:t>
      </w:r>
      <w:proofErr w:type="spellStart"/>
      <w:r w:rsidR="00092FFA" w:rsidRPr="005F409E">
        <w:t>GM_prob</w:t>
      </w:r>
      <w:proofErr w:type="spellEnd"/>
      <w:r>
        <w:t>”</w:t>
      </w:r>
      <w:r w:rsidR="00092FFA" w:rsidRPr="005F409E">
        <w:t xml:space="preserve">, </w:t>
      </w:r>
      <w:r>
        <w:t>“</w:t>
      </w:r>
      <w:proofErr w:type="spellStart"/>
      <w:r w:rsidR="00092FFA" w:rsidRPr="005F409E">
        <w:t>WM_prob</w:t>
      </w:r>
      <w:proofErr w:type="spellEnd"/>
      <w:r>
        <w:t>”</w:t>
      </w:r>
      <w:r w:rsidR="00092FFA" w:rsidRPr="005F409E">
        <w:t xml:space="preserve">, and </w:t>
      </w:r>
      <w:r>
        <w:t>“</w:t>
      </w:r>
      <w:proofErr w:type="spellStart"/>
      <w:r w:rsidR="00092FFA" w:rsidRPr="005F409E">
        <w:t>CSF_prob</w:t>
      </w:r>
      <w:proofErr w:type="spellEnd"/>
      <w:r>
        <w:t>”</w:t>
      </w:r>
      <w:r w:rsidR="00092FFA" w:rsidRPr="005F409E">
        <w:t xml:space="preserve"> </w:t>
      </w:r>
      <w:r>
        <w:t xml:space="preserve">inputs </w:t>
      </w:r>
      <w:r w:rsidR="00092FFA" w:rsidRPr="005F409E">
        <w:t xml:space="preserve">are </w:t>
      </w:r>
      <w:r>
        <w:t xml:space="preserve">the </w:t>
      </w:r>
      <w:r w:rsidR="00092FFA" w:rsidRPr="005F409E">
        <w:t xml:space="preserve">probability files for gray matter, white matter, and cerebral spinal fluid. If these three probability files are not provided, CICADA will </w:t>
      </w:r>
      <w:r>
        <w:t>default to the standard</w:t>
      </w:r>
      <w:r w:rsidR="00092FFA" w:rsidRPr="005F409E">
        <w:t xml:space="preserve"> MNI </w:t>
      </w:r>
      <w:r w:rsidR="00092FFA" w:rsidRPr="005F409E">
        <w:lastRenderedPageBreak/>
        <w:t xml:space="preserve">2009c </w:t>
      </w:r>
      <w:proofErr w:type="spellStart"/>
      <w:r w:rsidR="00092FFA" w:rsidRPr="005F409E">
        <w:t>asym</w:t>
      </w:r>
      <w:proofErr w:type="spellEnd"/>
      <w:r w:rsidR="00092FFA" w:rsidRPr="005F409E">
        <w:t xml:space="preserve"> probability files</w:t>
      </w:r>
      <w:r w:rsidR="00137376">
        <w:t xml:space="preserve"> as well</w:t>
      </w:r>
      <w:r w:rsidR="00092FFA" w:rsidRPr="005F409E">
        <w:t>.</w:t>
      </w:r>
      <w:r w:rsidR="00137376">
        <w:t xml:space="preserve"> Of note, if the data is not in MNI 2009c </w:t>
      </w:r>
      <w:proofErr w:type="spellStart"/>
      <w:r w:rsidR="00137376">
        <w:t>asym</w:t>
      </w:r>
      <w:proofErr w:type="spellEnd"/>
      <w:r w:rsidR="00137376">
        <w:t xml:space="preserve"> space, then </w:t>
      </w:r>
      <w:r w:rsidR="007C1811">
        <w:t>providing the anatomical mask and GM, WM, and CSF probability files are required.</w:t>
      </w:r>
    </w:p>
    <w:p w14:paraId="0EA94806" w14:textId="77777777" w:rsidR="00703FAF" w:rsidRDefault="00703FAF" w:rsidP="00E27C54"/>
    <w:p w14:paraId="023A9B74" w14:textId="77777777" w:rsidR="00703FAF" w:rsidRPr="005F409E" w:rsidRDefault="00703FAF" w:rsidP="00E27C54"/>
    <w:p w14:paraId="74A1BD28" w14:textId="7B705CCA" w:rsidR="00E27C54" w:rsidRDefault="00703FAF" w:rsidP="00F950AA">
      <w:pPr>
        <w:pStyle w:val="Heading2"/>
      </w:pPr>
      <w:bookmarkStart w:id="8" w:name="_Toc202359028"/>
      <w:r>
        <w:t>Compare File Tag Options</w:t>
      </w:r>
      <w:bookmarkEnd w:id="8"/>
    </w:p>
    <w:p w14:paraId="2FA7CC76" w14:textId="0995449F" w:rsidR="00703FAF" w:rsidRDefault="00703FAF" w:rsidP="00703FAF">
      <w:r>
        <w:t>When running CICADA, you can compare CICADA denoising to any other denoised file of interest. By default, CICADA will compare to eight parameter (‘8p’) denoising. However, CICADA allows for comparison to a great number of common denoising techniques. A table lists the options, and what they entail, below:</w:t>
      </w:r>
    </w:p>
    <w:p w14:paraId="56A09DCA" w14:textId="77777777" w:rsidR="00703FAF" w:rsidRDefault="00703FAF" w:rsidP="00703FAF"/>
    <w:tbl>
      <w:tblPr>
        <w:tblStyle w:val="TableGrid"/>
        <w:tblW w:w="0" w:type="auto"/>
        <w:tblLook w:val="04A0" w:firstRow="1" w:lastRow="0" w:firstColumn="1" w:lastColumn="0" w:noHBand="0" w:noVBand="1"/>
      </w:tblPr>
      <w:tblGrid>
        <w:gridCol w:w="2245"/>
        <w:gridCol w:w="7105"/>
      </w:tblGrid>
      <w:tr w:rsidR="00703FAF" w14:paraId="633C1647" w14:textId="77777777" w:rsidTr="00F950AA">
        <w:tc>
          <w:tcPr>
            <w:tcW w:w="2245" w:type="dxa"/>
            <w:tcBorders>
              <w:top w:val="single" w:sz="4" w:space="0" w:color="auto"/>
              <w:left w:val="nil"/>
              <w:bottom w:val="single" w:sz="4" w:space="0" w:color="auto"/>
              <w:right w:val="nil"/>
            </w:tcBorders>
          </w:tcPr>
          <w:p w14:paraId="69F323D3" w14:textId="5F5CD8B9" w:rsidR="00703FAF" w:rsidRPr="00AD5844" w:rsidRDefault="00703FAF" w:rsidP="00703FAF">
            <w:pPr>
              <w:rPr>
                <w:b/>
                <w:bCs/>
              </w:rPr>
            </w:pPr>
            <w:r w:rsidRPr="00AD5844">
              <w:rPr>
                <w:b/>
                <w:bCs/>
              </w:rPr>
              <w:t>Compare File Tag</w:t>
            </w:r>
          </w:p>
        </w:tc>
        <w:tc>
          <w:tcPr>
            <w:tcW w:w="7105" w:type="dxa"/>
            <w:tcBorders>
              <w:top w:val="single" w:sz="4" w:space="0" w:color="auto"/>
              <w:left w:val="nil"/>
              <w:bottom w:val="single" w:sz="4" w:space="0" w:color="auto"/>
              <w:right w:val="nil"/>
            </w:tcBorders>
          </w:tcPr>
          <w:p w14:paraId="2FB238DC" w14:textId="2962875A" w:rsidR="00703FAF" w:rsidRPr="00AD5844" w:rsidRDefault="00703FAF" w:rsidP="00703FAF">
            <w:pPr>
              <w:rPr>
                <w:b/>
                <w:bCs/>
              </w:rPr>
            </w:pPr>
            <w:r w:rsidRPr="00AD5844">
              <w:rPr>
                <w:b/>
                <w:bCs/>
              </w:rPr>
              <w:t>Denoising Regressors</w:t>
            </w:r>
          </w:p>
        </w:tc>
      </w:tr>
      <w:tr w:rsidR="00703FAF" w14:paraId="7D31EFB0" w14:textId="77777777" w:rsidTr="00F950AA">
        <w:tc>
          <w:tcPr>
            <w:tcW w:w="2245" w:type="dxa"/>
            <w:tcBorders>
              <w:top w:val="single" w:sz="4" w:space="0" w:color="auto"/>
              <w:left w:val="nil"/>
              <w:bottom w:val="nil"/>
              <w:right w:val="nil"/>
            </w:tcBorders>
          </w:tcPr>
          <w:p w14:paraId="132F9124" w14:textId="7F9F471A" w:rsidR="00703FAF" w:rsidRDefault="00703FAF" w:rsidP="00703FAF">
            <w:r>
              <w:t>‘6p’</w:t>
            </w:r>
          </w:p>
        </w:tc>
        <w:tc>
          <w:tcPr>
            <w:tcW w:w="7105" w:type="dxa"/>
            <w:tcBorders>
              <w:top w:val="single" w:sz="4" w:space="0" w:color="auto"/>
              <w:left w:val="nil"/>
              <w:bottom w:val="nil"/>
              <w:right w:val="nil"/>
            </w:tcBorders>
          </w:tcPr>
          <w:p w14:paraId="22DFC269" w14:textId="1040856A" w:rsidR="00703FAF" w:rsidRDefault="00703FAF" w:rsidP="00703FAF">
            <w:r>
              <w:t>6 motion parameters</w:t>
            </w:r>
          </w:p>
        </w:tc>
      </w:tr>
      <w:tr w:rsidR="00703FAF" w14:paraId="53E04413" w14:textId="77777777" w:rsidTr="00F950AA">
        <w:tc>
          <w:tcPr>
            <w:tcW w:w="2245" w:type="dxa"/>
            <w:tcBorders>
              <w:top w:val="nil"/>
              <w:left w:val="nil"/>
              <w:bottom w:val="nil"/>
              <w:right w:val="nil"/>
            </w:tcBorders>
          </w:tcPr>
          <w:p w14:paraId="7FC51FF4" w14:textId="6ECAD100" w:rsidR="00703FAF" w:rsidRDefault="00703FAF" w:rsidP="00703FAF">
            <w:r>
              <w:t>‘8p’</w:t>
            </w:r>
          </w:p>
        </w:tc>
        <w:tc>
          <w:tcPr>
            <w:tcW w:w="7105" w:type="dxa"/>
            <w:tcBorders>
              <w:top w:val="nil"/>
              <w:left w:val="nil"/>
              <w:bottom w:val="nil"/>
              <w:right w:val="nil"/>
            </w:tcBorders>
          </w:tcPr>
          <w:p w14:paraId="4867DEEF" w14:textId="6E34DF30" w:rsidR="00703FAF" w:rsidRDefault="00703FAF" w:rsidP="00703FAF">
            <w:r>
              <w:t xml:space="preserve">6p + </w:t>
            </w:r>
            <w:proofErr w:type="spellStart"/>
            <w:r>
              <w:t>phys</w:t>
            </w:r>
            <w:proofErr w:type="spellEnd"/>
            <w:r>
              <w:t xml:space="preserve"> parameters (mean CSF and WM)</w:t>
            </w:r>
          </w:p>
        </w:tc>
      </w:tr>
      <w:tr w:rsidR="00703FAF" w14:paraId="029CFCDC" w14:textId="77777777" w:rsidTr="00F950AA">
        <w:tc>
          <w:tcPr>
            <w:tcW w:w="2245" w:type="dxa"/>
            <w:tcBorders>
              <w:top w:val="nil"/>
              <w:left w:val="nil"/>
              <w:bottom w:val="nil"/>
              <w:right w:val="nil"/>
            </w:tcBorders>
          </w:tcPr>
          <w:p w14:paraId="5DA07128" w14:textId="1793EBEC" w:rsidR="00703FAF" w:rsidRDefault="00703FAF" w:rsidP="00703FAF">
            <w:r>
              <w:t>‘9p’</w:t>
            </w:r>
          </w:p>
        </w:tc>
        <w:tc>
          <w:tcPr>
            <w:tcW w:w="7105" w:type="dxa"/>
            <w:tcBorders>
              <w:top w:val="nil"/>
              <w:left w:val="nil"/>
              <w:bottom w:val="nil"/>
              <w:right w:val="nil"/>
            </w:tcBorders>
          </w:tcPr>
          <w:p w14:paraId="6F21E6B7" w14:textId="7A5B1E7A" w:rsidR="00703FAF" w:rsidRDefault="00703FAF" w:rsidP="00703FAF">
            <w:r>
              <w:t xml:space="preserve">8p + </w:t>
            </w:r>
            <w:r w:rsidR="00EB6E90">
              <w:t xml:space="preserve">mean </w:t>
            </w:r>
            <w:r>
              <w:t>global signal</w:t>
            </w:r>
          </w:p>
        </w:tc>
      </w:tr>
      <w:tr w:rsidR="00703FAF" w14:paraId="38F905E7" w14:textId="77777777" w:rsidTr="00F950AA">
        <w:tc>
          <w:tcPr>
            <w:tcW w:w="2245" w:type="dxa"/>
            <w:tcBorders>
              <w:top w:val="nil"/>
              <w:left w:val="nil"/>
              <w:bottom w:val="nil"/>
              <w:right w:val="nil"/>
            </w:tcBorders>
          </w:tcPr>
          <w:p w14:paraId="5B9D397F" w14:textId="30374EE0" w:rsidR="00703FAF" w:rsidRDefault="00703FAF" w:rsidP="00703FAF">
            <w:r>
              <w:t>‘12p’</w:t>
            </w:r>
          </w:p>
        </w:tc>
        <w:tc>
          <w:tcPr>
            <w:tcW w:w="7105" w:type="dxa"/>
            <w:tcBorders>
              <w:top w:val="nil"/>
              <w:left w:val="nil"/>
              <w:bottom w:val="nil"/>
              <w:right w:val="nil"/>
            </w:tcBorders>
          </w:tcPr>
          <w:p w14:paraId="39B3921C" w14:textId="50E60345" w:rsidR="00703FAF" w:rsidRDefault="00703FAF" w:rsidP="00703FAF">
            <w:r>
              <w:t>6p + their derivatives</w:t>
            </w:r>
          </w:p>
        </w:tc>
      </w:tr>
      <w:tr w:rsidR="00703FAF" w14:paraId="0F9EA611" w14:textId="77777777" w:rsidTr="00F950AA">
        <w:tc>
          <w:tcPr>
            <w:tcW w:w="2245" w:type="dxa"/>
            <w:tcBorders>
              <w:top w:val="nil"/>
              <w:left w:val="nil"/>
              <w:bottom w:val="nil"/>
              <w:right w:val="nil"/>
            </w:tcBorders>
          </w:tcPr>
          <w:p w14:paraId="44643E91" w14:textId="54161ADA" w:rsidR="00703FAF" w:rsidRDefault="00703FAF" w:rsidP="00703FAF">
            <w:r>
              <w:t>‘16p’</w:t>
            </w:r>
          </w:p>
        </w:tc>
        <w:tc>
          <w:tcPr>
            <w:tcW w:w="7105" w:type="dxa"/>
            <w:tcBorders>
              <w:top w:val="nil"/>
              <w:left w:val="nil"/>
              <w:bottom w:val="nil"/>
              <w:right w:val="nil"/>
            </w:tcBorders>
          </w:tcPr>
          <w:p w14:paraId="54C11DBC" w14:textId="55B077D0" w:rsidR="00703FAF" w:rsidRDefault="00703FAF" w:rsidP="00703FAF">
            <w:r>
              <w:t>8p + their derivatives</w:t>
            </w:r>
          </w:p>
        </w:tc>
      </w:tr>
      <w:tr w:rsidR="00703FAF" w14:paraId="132A3D55" w14:textId="77777777" w:rsidTr="00F950AA">
        <w:tc>
          <w:tcPr>
            <w:tcW w:w="2245" w:type="dxa"/>
            <w:tcBorders>
              <w:top w:val="nil"/>
              <w:left w:val="nil"/>
              <w:bottom w:val="nil"/>
              <w:right w:val="nil"/>
            </w:tcBorders>
          </w:tcPr>
          <w:p w14:paraId="54559BD0" w14:textId="2EC06483" w:rsidR="00703FAF" w:rsidRDefault="00703FAF" w:rsidP="00703FAF">
            <w:r>
              <w:t>‘18p’</w:t>
            </w:r>
          </w:p>
        </w:tc>
        <w:tc>
          <w:tcPr>
            <w:tcW w:w="7105" w:type="dxa"/>
            <w:tcBorders>
              <w:top w:val="nil"/>
              <w:left w:val="nil"/>
              <w:bottom w:val="nil"/>
              <w:right w:val="nil"/>
            </w:tcBorders>
          </w:tcPr>
          <w:p w14:paraId="734758E5" w14:textId="187D56D1" w:rsidR="00703FAF" w:rsidRDefault="00703FAF" w:rsidP="00703FAF">
            <w:r>
              <w:t>9p + their derivatives</w:t>
            </w:r>
          </w:p>
        </w:tc>
      </w:tr>
      <w:tr w:rsidR="00703FAF" w14:paraId="669821ED" w14:textId="77777777" w:rsidTr="00F950AA">
        <w:tc>
          <w:tcPr>
            <w:tcW w:w="2245" w:type="dxa"/>
            <w:tcBorders>
              <w:top w:val="nil"/>
              <w:left w:val="nil"/>
              <w:bottom w:val="nil"/>
              <w:right w:val="nil"/>
            </w:tcBorders>
          </w:tcPr>
          <w:p w14:paraId="567FAE2F" w14:textId="17146F3A" w:rsidR="00703FAF" w:rsidRDefault="00703FAF" w:rsidP="00703FAF">
            <w:r>
              <w:t>‘24p</w:t>
            </w:r>
            <w:r w:rsidR="009D612E">
              <w:t>’</w:t>
            </w:r>
          </w:p>
        </w:tc>
        <w:tc>
          <w:tcPr>
            <w:tcW w:w="7105" w:type="dxa"/>
            <w:tcBorders>
              <w:top w:val="nil"/>
              <w:left w:val="nil"/>
              <w:bottom w:val="nil"/>
              <w:right w:val="nil"/>
            </w:tcBorders>
          </w:tcPr>
          <w:p w14:paraId="7B4A25C6" w14:textId="7842F0E6" w:rsidR="00703FAF" w:rsidRDefault="009D612E" w:rsidP="00703FAF">
            <w:r>
              <w:t xml:space="preserve">12p + motion quadratics &amp; </w:t>
            </w:r>
            <w:r w:rsidR="00656550">
              <w:t>quadratic</w:t>
            </w:r>
            <w:r>
              <w:t xml:space="preserve"> derivatives</w:t>
            </w:r>
          </w:p>
        </w:tc>
      </w:tr>
      <w:tr w:rsidR="009D612E" w14:paraId="0E6B685A" w14:textId="77777777" w:rsidTr="00F950AA">
        <w:tc>
          <w:tcPr>
            <w:tcW w:w="2245" w:type="dxa"/>
            <w:tcBorders>
              <w:top w:val="nil"/>
              <w:left w:val="nil"/>
              <w:bottom w:val="nil"/>
              <w:right w:val="nil"/>
            </w:tcBorders>
          </w:tcPr>
          <w:p w14:paraId="39319CA9" w14:textId="60D11F76" w:rsidR="009D612E" w:rsidRDefault="009D612E" w:rsidP="00703FAF">
            <w:r>
              <w:t>‘28p’</w:t>
            </w:r>
          </w:p>
        </w:tc>
        <w:tc>
          <w:tcPr>
            <w:tcW w:w="7105" w:type="dxa"/>
            <w:tcBorders>
              <w:top w:val="nil"/>
              <w:left w:val="nil"/>
              <w:bottom w:val="nil"/>
              <w:right w:val="nil"/>
            </w:tcBorders>
          </w:tcPr>
          <w:p w14:paraId="3F53D6FC" w14:textId="2EC58DA8" w:rsidR="009D612E" w:rsidRDefault="009D612E" w:rsidP="00703FAF">
            <w:r>
              <w:t xml:space="preserve">‘24p’ + </w:t>
            </w:r>
            <w:proofErr w:type="spellStart"/>
            <w:r>
              <w:t>phys</w:t>
            </w:r>
            <w:proofErr w:type="spellEnd"/>
            <w:r>
              <w:t xml:space="preserve"> parameters &amp; their derivatives</w:t>
            </w:r>
          </w:p>
        </w:tc>
      </w:tr>
      <w:tr w:rsidR="009D612E" w14:paraId="3B417A79" w14:textId="77777777" w:rsidTr="00F950AA">
        <w:tc>
          <w:tcPr>
            <w:tcW w:w="2245" w:type="dxa"/>
            <w:tcBorders>
              <w:top w:val="nil"/>
              <w:left w:val="nil"/>
              <w:bottom w:val="nil"/>
              <w:right w:val="nil"/>
            </w:tcBorders>
          </w:tcPr>
          <w:p w14:paraId="2ED68F9D" w14:textId="0B683903" w:rsidR="009D612E" w:rsidRDefault="009D612E" w:rsidP="00703FAF">
            <w:r>
              <w:t>‘30p’</w:t>
            </w:r>
          </w:p>
        </w:tc>
        <w:tc>
          <w:tcPr>
            <w:tcW w:w="7105" w:type="dxa"/>
            <w:tcBorders>
              <w:top w:val="nil"/>
              <w:left w:val="nil"/>
              <w:bottom w:val="nil"/>
              <w:right w:val="nil"/>
            </w:tcBorders>
          </w:tcPr>
          <w:p w14:paraId="78504A5B" w14:textId="0014C942" w:rsidR="009D612E" w:rsidRDefault="00EB6E90" w:rsidP="00703FAF">
            <w:r>
              <w:t>28p + mean global signal &amp; its derivative</w:t>
            </w:r>
          </w:p>
        </w:tc>
      </w:tr>
      <w:tr w:rsidR="009D612E" w14:paraId="3A899CBF" w14:textId="77777777" w:rsidTr="00F950AA">
        <w:tc>
          <w:tcPr>
            <w:tcW w:w="2245" w:type="dxa"/>
            <w:tcBorders>
              <w:top w:val="nil"/>
              <w:left w:val="nil"/>
              <w:bottom w:val="nil"/>
              <w:right w:val="nil"/>
            </w:tcBorders>
          </w:tcPr>
          <w:p w14:paraId="3C237A9A" w14:textId="4EE04CCD" w:rsidR="009D612E" w:rsidRDefault="003C47B1" w:rsidP="00703FAF">
            <w:r>
              <w:t>‘32p’</w:t>
            </w:r>
          </w:p>
        </w:tc>
        <w:tc>
          <w:tcPr>
            <w:tcW w:w="7105" w:type="dxa"/>
            <w:tcBorders>
              <w:top w:val="nil"/>
              <w:left w:val="nil"/>
              <w:bottom w:val="nil"/>
              <w:right w:val="nil"/>
            </w:tcBorders>
          </w:tcPr>
          <w:p w14:paraId="38233A8A" w14:textId="6C9A48A0" w:rsidR="009D612E" w:rsidRDefault="00656550" w:rsidP="00703FAF">
            <w:r>
              <w:t>16p + quadratics &amp; quadratic derivatives</w:t>
            </w:r>
          </w:p>
        </w:tc>
      </w:tr>
      <w:tr w:rsidR="009D612E" w14:paraId="72D8080F" w14:textId="77777777" w:rsidTr="00F950AA">
        <w:tc>
          <w:tcPr>
            <w:tcW w:w="2245" w:type="dxa"/>
            <w:tcBorders>
              <w:top w:val="nil"/>
              <w:left w:val="nil"/>
              <w:bottom w:val="single" w:sz="4" w:space="0" w:color="auto"/>
              <w:right w:val="nil"/>
            </w:tcBorders>
          </w:tcPr>
          <w:p w14:paraId="096A5CF8" w14:textId="37F1DADD" w:rsidR="009D612E" w:rsidRDefault="003C47B1" w:rsidP="00703FAF">
            <w:r>
              <w:t>‘36p’</w:t>
            </w:r>
          </w:p>
        </w:tc>
        <w:tc>
          <w:tcPr>
            <w:tcW w:w="7105" w:type="dxa"/>
            <w:tcBorders>
              <w:top w:val="nil"/>
              <w:left w:val="nil"/>
              <w:bottom w:val="single" w:sz="4" w:space="0" w:color="auto"/>
              <w:right w:val="nil"/>
            </w:tcBorders>
          </w:tcPr>
          <w:p w14:paraId="507D52A3" w14:textId="394E0B95" w:rsidR="009D612E" w:rsidRDefault="00656550" w:rsidP="00703FAF">
            <w:r>
              <w:t>18p + quadratics &amp; quadratic derivatives</w:t>
            </w:r>
          </w:p>
        </w:tc>
      </w:tr>
    </w:tbl>
    <w:p w14:paraId="1F8294A9" w14:textId="77777777" w:rsidR="00703FAF" w:rsidRDefault="00703FAF" w:rsidP="00703FAF"/>
    <w:p w14:paraId="6D95A8C9" w14:textId="4795B509" w:rsidR="00AD5844" w:rsidRPr="00703FAF" w:rsidRDefault="00AD5844" w:rsidP="00703FAF">
      <w:r>
        <w:t xml:space="preserve">For more information, see relevant code in the second </w:t>
      </w:r>
      <w:proofErr w:type="spellStart"/>
      <w:r>
        <w:t>basescript</w:t>
      </w:r>
      <w:proofErr w:type="spellEnd"/>
      <w:r>
        <w:t>.</w:t>
      </w:r>
    </w:p>
    <w:p w14:paraId="0267BFC9" w14:textId="69EE6656" w:rsidR="00474DDB" w:rsidRPr="009C07D6" w:rsidRDefault="0044432A" w:rsidP="004E3C9A">
      <w:pPr>
        <w:pStyle w:val="Heading1"/>
      </w:pPr>
      <w:bookmarkStart w:id="9" w:name="_Toc202359029"/>
      <w:r>
        <w:t>Automatic CICADA</w:t>
      </w:r>
      <w:r w:rsidR="00474DDB" w:rsidRPr="005F409E">
        <w:t xml:space="preserve"> Methods</w:t>
      </w:r>
      <w:bookmarkEnd w:id="9"/>
    </w:p>
    <w:p w14:paraId="4F0AE29C" w14:textId="64AB5462" w:rsidR="00634104" w:rsidRPr="005F409E" w:rsidRDefault="00787523" w:rsidP="00474DDB">
      <w:r w:rsidRPr="005F409E">
        <w:t xml:space="preserve">CICADA methods are all contained within the </w:t>
      </w:r>
      <w:proofErr w:type="spellStart"/>
      <w:r w:rsidRPr="005F409E">
        <w:t>basescripts</w:t>
      </w:r>
      <w:proofErr w:type="spellEnd"/>
      <w:r w:rsidRPr="005F409E">
        <w:t xml:space="preserve"> which are called by </w:t>
      </w:r>
      <w:proofErr w:type="spellStart"/>
      <w:r w:rsidRPr="00CC75E3">
        <w:rPr>
          <w:rFonts w:ascii="Consolas" w:hAnsi="Consolas" w:cs="Consolas"/>
        </w:rPr>
        <w:t>Auto_CICADA.m</w:t>
      </w:r>
      <w:proofErr w:type="spellEnd"/>
      <w:r w:rsidRPr="005F409E">
        <w:t xml:space="preserve">. The methods used by each </w:t>
      </w:r>
      <w:proofErr w:type="spellStart"/>
      <w:r w:rsidRPr="005F409E">
        <w:t>basescript</w:t>
      </w:r>
      <w:proofErr w:type="spellEnd"/>
      <w:r w:rsidRPr="005F409E">
        <w:t xml:space="preserve"> are described in detail below</w:t>
      </w:r>
      <w:r w:rsidR="00921F85">
        <w:t>.</w:t>
      </w:r>
    </w:p>
    <w:p w14:paraId="30EB7862" w14:textId="77777777" w:rsidR="00474DDB" w:rsidRPr="005F409E" w:rsidRDefault="00474DDB" w:rsidP="00474DDB"/>
    <w:p w14:paraId="1D1EDA07" w14:textId="0513F6C4" w:rsidR="00474DDB" w:rsidRPr="009C07D6" w:rsidRDefault="00474DDB" w:rsidP="004E3C9A">
      <w:pPr>
        <w:pStyle w:val="Heading2"/>
      </w:pPr>
      <w:bookmarkStart w:id="10" w:name="_Toc202359030"/>
      <w:proofErr w:type="spellStart"/>
      <w:r w:rsidRPr="005F409E">
        <w:t>Basescript</w:t>
      </w:r>
      <w:proofErr w:type="spellEnd"/>
      <w:r w:rsidRPr="005F409E">
        <w:t xml:space="preserve"> 1: </w:t>
      </w:r>
      <w:r w:rsidRPr="00AA51E8">
        <w:t>CICADA_1_MasksandICAs.sh</w:t>
      </w:r>
      <w:bookmarkEnd w:id="10"/>
    </w:p>
    <w:p w14:paraId="55C20903" w14:textId="10721ECA" w:rsidR="00474DDB" w:rsidRPr="005F409E" w:rsidRDefault="00474DDB" w:rsidP="00474DDB">
      <w:r w:rsidRPr="005F409E">
        <w:t xml:space="preserve">Broadly, the first </w:t>
      </w:r>
      <w:proofErr w:type="spellStart"/>
      <w:r w:rsidRPr="005F409E">
        <w:t>basescript</w:t>
      </w:r>
      <w:proofErr w:type="spellEnd"/>
      <w:r w:rsidRPr="005F409E">
        <w:t xml:space="preserve"> </w:t>
      </w:r>
      <w:r w:rsidR="00AA51E8">
        <w:t>creates</w:t>
      </w:r>
      <w:r w:rsidRPr="005F409E">
        <w:t xml:space="preserve"> anatomical and functional masks, </w:t>
      </w:r>
      <w:r w:rsidR="00AA51E8">
        <w:t>performs</w:t>
      </w:r>
      <w:r w:rsidRPr="005F409E">
        <w:t xml:space="preserve"> FSL’s MELODIC to generate ICs, and </w:t>
      </w:r>
      <w:r w:rsidR="00AA51E8">
        <w:t>provides</w:t>
      </w:r>
      <w:r w:rsidRPr="005F409E">
        <w:t xml:space="preserve"> relevant calculations of these I</w:t>
      </w:r>
      <w:r w:rsidR="0026580E">
        <w:t>C</w:t>
      </w:r>
      <w:r w:rsidRPr="005F409E">
        <w:t xml:space="preserve">s, using the previously created masks, to prepare for IC </w:t>
      </w:r>
      <w:r w:rsidR="00AA51E8">
        <w:t>classification</w:t>
      </w:r>
      <w:r w:rsidRPr="005F409E">
        <w:t xml:space="preserve"> in the second </w:t>
      </w:r>
      <w:proofErr w:type="spellStart"/>
      <w:r w:rsidRPr="005F409E">
        <w:t>basescript</w:t>
      </w:r>
      <w:proofErr w:type="spellEnd"/>
      <w:r w:rsidRPr="005F409E">
        <w:t xml:space="preserve">. </w:t>
      </w:r>
    </w:p>
    <w:p w14:paraId="326AD758" w14:textId="77777777" w:rsidR="000856FC" w:rsidRPr="005F409E" w:rsidRDefault="000856FC" w:rsidP="00474DDB"/>
    <w:p w14:paraId="2C8179D1" w14:textId="325D13E1" w:rsidR="000856FC" w:rsidRPr="005F409E" w:rsidRDefault="000856FC" w:rsidP="00474DDB">
      <w:r w:rsidRPr="005F409E">
        <w:t xml:space="preserve">Many new masks are generated by the first </w:t>
      </w:r>
      <w:proofErr w:type="spellStart"/>
      <w:r w:rsidRPr="005F409E">
        <w:t>basescript</w:t>
      </w:r>
      <w:proofErr w:type="spellEnd"/>
      <w:r w:rsidRPr="005F409E">
        <w:t xml:space="preserve">. First, a new functional mask is created to ensure that areas outside of the brain tissue (but generally excluding the skull) are included. This helps ensure that CICADA will be able to characterize both sinus flow and edge artifact. This is accomplished by first taking the maximum of the original functional mask and the anatomy mask (resampled to functional space). Second, the output from </w:t>
      </w:r>
      <w:r w:rsidR="0026580E">
        <w:t>the first step</w:t>
      </w:r>
      <w:r w:rsidRPr="005F409E">
        <w:t xml:space="preserve"> is masked both by a 6</w:t>
      </w:r>
      <w:r w:rsidR="0026580E">
        <w:t xml:space="preserve"> </w:t>
      </w:r>
      <w:r w:rsidRPr="005F409E">
        <w:t xml:space="preserve">mm gaussian smoothed anatomical mask and a lightly </w:t>
      </w:r>
      <w:proofErr w:type="spellStart"/>
      <w:r w:rsidRPr="005F409E">
        <w:t>thresholded</w:t>
      </w:r>
      <w:proofErr w:type="spellEnd"/>
      <w:r w:rsidRPr="005F409E">
        <w:t xml:space="preserve"> unmasked functional file to form the final functional mask. </w:t>
      </w:r>
      <w:r w:rsidR="004D7ACC" w:rsidRPr="005F409E">
        <w:t xml:space="preserve">Altogether, this creates a functional mask large enough to include sinus flow and edge artifact, but without retaining large amounts of other material (e.g., skull, </w:t>
      </w:r>
      <w:r w:rsidR="004D7ACC" w:rsidRPr="005F409E">
        <w:lastRenderedPageBreak/>
        <w:t xml:space="preserve">eyes, etc.). </w:t>
      </w:r>
      <w:r w:rsidRPr="005F409E">
        <w:t xml:space="preserve">The unmasked functional file is then masked by this new functional mask (which is used as the functional mask for all future calculations as well). </w:t>
      </w:r>
    </w:p>
    <w:p w14:paraId="036D26F6" w14:textId="77777777" w:rsidR="000856FC" w:rsidRPr="005F409E" w:rsidRDefault="000856FC" w:rsidP="00474DDB"/>
    <w:p w14:paraId="79FE573A" w14:textId="5E1CEAC6" w:rsidR="000856FC" w:rsidRDefault="000856FC" w:rsidP="00474DDB">
      <w:r w:rsidRPr="005F409E">
        <w:t>Several region-based probability files and masks are then created. In each case, a probability file (an approximation of the relative chance that a voxel belongs to the given region) is created first. Then, a mask of this region is generated, usually by thresholding at a robust 67</w:t>
      </w:r>
      <w:r w:rsidRPr="005F409E">
        <w:rPr>
          <w:vertAlign w:val="superscript"/>
        </w:rPr>
        <w:t>th</w:t>
      </w:r>
      <w:r w:rsidRPr="005F409E">
        <w:t xml:space="preserve"> percentile. First, </w:t>
      </w:r>
      <w:r w:rsidR="00C375DB" w:rsidRPr="005F409E">
        <w:t xml:space="preserve">a stringent </w:t>
      </w:r>
      <w:r w:rsidRPr="005F409E">
        <w:t xml:space="preserve">susceptibility probability and mask is calculated. In short, </w:t>
      </w:r>
      <w:r w:rsidR="00C375DB" w:rsidRPr="005F409E">
        <w:t xml:space="preserve">functional file voxels whose values fall at or above the robust </w:t>
      </w:r>
      <w:r w:rsidR="001E1A16">
        <w:t>50</w:t>
      </w:r>
      <w:r w:rsidR="001E1A16" w:rsidRPr="001E1A16">
        <w:rPr>
          <w:vertAlign w:val="superscript"/>
        </w:rPr>
        <w:t>th</w:t>
      </w:r>
      <w:r w:rsidR="00C375DB" w:rsidRPr="005F409E">
        <w:t xml:space="preserve"> percentile </w:t>
      </w:r>
      <w:proofErr w:type="gramStart"/>
      <w:r w:rsidR="00C375DB" w:rsidRPr="005F409E">
        <w:t>are</w:t>
      </w:r>
      <w:proofErr w:type="gramEnd"/>
      <w:r w:rsidR="00C375DB" w:rsidRPr="005F409E">
        <w:t xml:space="preserve"> given a susceptibility probability of 0%</w:t>
      </w:r>
      <w:r w:rsidR="001E1A16">
        <w:t xml:space="preserve"> with susceptibility values increasing up to 100% as functional file voxels decrease</w:t>
      </w:r>
      <w:r w:rsidR="00C375DB" w:rsidRPr="005F409E">
        <w:t xml:space="preserve"> </w:t>
      </w:r>
      <w:r w:rsidR="001E1A16">
        <w:t xml:space="preserve">to </w:t>
      </w:r>
      <w:r w:rsidR="00C375DB" w:rsidRPr="005F409E">
        <w:t>the 0</w:t>
      </w:r>
      <w:r w:rsidR="00C375DB" w:rsidRPr="005F409E">
        <w:rPr>
          <w:vertAlign w:val="superscript"/>
        </w:rPr>
        <w:t>th</w:t>
      </w:r>
      <w:r w:rsidR="00C375DB" w:rsidRPr="005F409E">
        <w:t xml:space="preserve"> percentile. Next, the edge region is calculated. First, the susceptibility mask is subtracted from the functional mask. Second, an eroded and smoothed functional mask is subtracted to give the edge region. Gray matter</w:t>
      </w:r>
      <w:r w:rsidR="00857B52" w:rsidRPr="005F409E">
        <w:t xml:space="preserve"> (GM)</w:t>
      </w:r>
      <w:r w:rsidR="00C375DB" w:rsidRPr="005F409E">
        <w:t>, white matter</w:t>
      </w:r>
      <w:r w:rsidR="00857B52" w:rsidRPr="005F409E">
        <w:t xml:space="preserve"> (WM)</w:t>
      </w:r>
      <w:r w:rsidR="00C375DB" w:rsidRPr="005F409E">
        <w:t>, and cerebral spinal fluid</w:t>
      </w:r>
      <w:r w:rsidR="00857B52" w:rsidRPr="005F409E">
        <w:t xml:space="preserve"> (CSF)</w:t>
      </w:r>
      <w:r w:rsidR="00C375DB" w:rsidRPr="005F409E">
        <w:t xml:space="preserve"> regions are then calculated. First, their corresponding probability files </w:t>
      </w:r>
      <w:r w:rsidR="004D7ACC" w:rsidRPr="005F409E">
        <w:t xml:space="preserve">(which can be provided from the user but will default to the ones </w:t>
      </w:r>
      <w:r w:rsidR="00C375DB" w:rsidRPr="005F409E">
        <w:t>from fMRIPrep</w:t>
      </w:r>
      <w:r w:rsidR="004D7ACC" w:rsidRPr="005F409E">
        <w:t>)</w:t>
      </w:r>
      <w:r w:rsidR="00C375DB" w:rsidRPr="005F409E">
        <w:t xml:space="preserve"> are resampled, then the edge and susceptibility probability files are subtracted and then masked by the functional mask. </w:t>
      </w:r>
      <w:r w:rsidR="00857B52" w:rsidRPr="005F409E">
        <w:t xml:space="preserve">Next, a subependymal region is calculated. In short, </w:t>
      </w:r>
      <w:r w:rsidR="00EC6183" w:rsidRPr="005F409E">
        <w:t xml:space="preserve">first, </w:t>
      </w:r>
      <w:r w:rsidR="00857B52" w:rsidRPr="005F409E">
        <w:t>CSF and WM</w:t>
      </w:r>
      <w:r w:rsidR="00EC6183" w:rsidRPr="005F409E">
        <w:t xml:space="preserve"> are masked by an eroded anatomy mask. The GM probability is then subtracted out and then smoothing is applied. The overlap between these modified CSF and WM files are then used to estimate the subependymal region.</w:t>
      </w:r>
      <w:r w:rsidR="00F651E0" w:rsidRPr="005F409E">
        <w:t xml:space="preserve"> Next, a </w:t>
      </w:r>
      <w:proofErr w:type="spellStart"/>
      <w:r w:rsidR="00F651E0" w:rsidRPr="005F409E">
        <w:t>NotGM</w:t>
      </w:r>
      <w:proofErr w:type="spellEnd"/>
      <w:r w:rsidR="00F651E0" w:rsidRPr="005F409E">
        <w:t xml:space="preserve"> region is calculated by subtracting the GM region from the functional mask. An “</w:t>
      </w:r>
      <w:proofErr w:type="spellStart"/>
      <w:r w:rsidR="00F651E0" w:rsidRPr="005F409E">
        <w:t>inbrain</w:t>
      </w:r>
      <w:proofErr w:type="spellEnd"/>
      <w:r w:rsidR="00F651E0" w:rsidRPr="005F409E">
        <w:t xml:space="preserve">” region is generated by subtracting the subependymal region from a combined GM and WM region. An “outbrain” region is then formed from subtracting this </w:t>
      </w:r>
      <w:r w:rsidR="00402BB6">
        <w:t>“</w:t>
      </w:r>
      <w:proofErr w:type="spellStart"/>
      <w:r w:rsidR="00F651E0" w:rsidRPr="005F409E">
        <w:t>inbrain</w:t>
      </w:r>
      <w:proofErr w:type="spellEnd"/>
      <w:r w:rsidR="00402BB6">
        <w:t>”</w:t>
      </w:r>
      <w:r w:rsidR="00F651E0" w:rsidRPr="005F409E">
        <w:t xml:space="preserve"> region from the functional mask. Finally, an “</w:t>
      </w:r>
      <w:proofErr w:type="spellStart"/>
      <w:r w:rsidR="00F651E0" w:rsidRPr="005F409E">
        <w:t>outbrain_only</w:t>
      </w:r>
      <w:proofErr w:type="spellEnd"/>
      <w:r w:rsidR="00F651E0" w:rsidRPr="005F409E">
        <w:t>” region (a region containing mostly outside sinuses and not the inner CSF) is created by subtracting the CSF, subependymal,  edge, susceptibility, and eroded anatomy mask regions from the outbrain region.</w:t>
      </w:r>
      <w:r w:rsidR="00920B71" w:rsidRPr="005F409E">
        <w:t xml:space="preserve"> This concludes the major region/mask generations of the first </w:t>
      </w:r>
      <w:proofErr w:type="spellStart"/>
      <w:r w:rsidR="00920B71" w:rsidRPr="005F409E">
        <w:t>basescript</w:t>
      </w:r>
      <w:proofErr w:type="spellEnd"/>
      <w:r w:rsidR="00920B71" w:rsidRPr="005F409E">
        <w:t>.</w:t>
      </w:r>
      <w:r w:rsidR="0040584F" w:rsidRPr="005F409E">
        <w:t xml:space="preserve"> An example image of the most relevant region masks is </w:t>
      </w:r>
      <w:r w:rsidR="001774CB">
        <w:t>detailed</w:t>
      </w:r>
      <w:r w:rsidR="0040584F" w:rsidRPr="005F409E">
        <w:t xml:space="preserve"> in the CICADA manuscript, but also provided </w:t>
      </w:r>
      <w:r w:rsidR="00CF3D84">
        <w:t>here.</w:t>
      </w:r>
    </w:p>
    <w:p w14:paraId="0362CA39" w14:textId="77777777" w:rsidR="000E57A9" w:rsidRDefault="000E57A9" w:rsidP="00474DD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4"/>
      </w:tblGrid>
      <w:tr w:rsidR="006B5FE9" w14:paraId="60F9E0BA" w14:textId="77777777" w:rsidTr="001774CB">
        <w:trPr>
          <w:trHeight w:val="3410"/>
        </w:trPr>
        <w:tc>
          <w:tcPr>
            <w:tcW w:w="8748" w:type="dxa"/>
          </w:tcPr>
          <w:p w14:paraId="25E00BB1" w14:textId="77777777" w:rsidR="006B5FE9" w:rsidRDefault="006B5FE9" w:rsidP="00474DDB">
            <w:r w:rsidRPr="00105CC6">
              <w:rPr>
                <w:noProof/>
              </w:rPr>
              <w:drawing>
                <wp:inline distT="0" distB="0" distL="0" distR="0" wp14:anchorId="3E709119" wp14:editId="7F7B4B8A">
                  <wp:extent cx="5606321" cy="2119917"/>
                  <wp:effectExtent l="0" t="0" r="0" b="1270"/>
                  <wp:docPr id="6" name="Picture 5" descr="A close-up of a brain&#10;&#10;Description automatically generated">
                    <a:extLst xmlns:a="http://schemas.openxmlformats.org/drawingml/2006/main">
                      <a:ext uri="{FF2B5EF4-FFF2-40B4-BE49-F238E27FC236}">
                        <a16:creationId xmlns:a16="http://schemas.microsoft.com/office/drawing/2014/main" id="{00E97F4C-41AD-F69A-8C26-B51FC6C862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lose-up of a brain&#10;&#10;Description automatically generated">
                            <a:extLst>
                              <a:ext uri="{FF2B5EF4-FFF2-40B4-BE49-F238E27FC236}">
                                <a16:creationId xmlns:a16="http://schemas.microsoft.com/office/drawing/2014/main" id="{00E97F4C-41AD-F69A-8C26-B51FC6C862D0}"/>
                              </a:ext>
                            </a:extLst>
                          </pic:cNvPr>
                          <pic:cNvPicPr>
                            <a:picLocks noChangeAspect="1"/>
                          </pic:cNvPicPr>
                        </pic:nvPicPr>
                        <pic:blipFill>
                          <a:blip r:embed="rId14"/>
                          <a:stretch>
                            <a:fillRect/>
                          </a:stretch>
                        </pic:blipFill>
                        <pic:spPr>
                          <a:xfrm>
                            <a:off x="0" y="0"/>
                            <a:ext cx="5616340" cy="2123706"/>
                          </a:xfrm>
                          <a:prstGeom prst="rect">
                            <a:avLst/>
                          </a:prstGeom>
                        </pic:spPr>
                      </pic:pic>
                    </a:graphicData>
                  </a:graphic>
                </wp:inline>
              </w:drawing>
            </w:r>
          </w:p>
          <w:p w14:paraId="45FEF495" w14:textId="1F5FC526" w:rsidR="006B5FE9" w:rsidRPr="001774CB" w:rsidRDefault="006B5FE9" w:rsidP="00474DDB">
            <w:pPr>
              <w:rPr>
                <w:sz w:val="18"/>
                <w:szCs w:val="18"/>
              </w:rPr>
            </w:pPr>
            <w:r w:rsidRPr="001774CB">
              <w:rPr>
                <w:b/>
                <w:bCs/>
                <w:sz w:val="18"/>
                <w:szCs w:val="18"/>
              </w:rPr>
              <w:t xml:space="preserve">Figure </w:t>
            </w:r>
            <w:r w:rsidR="00416C2B">
              <w:rPr>
                <w:b/>
                <w:bCs/>
                <w:sz w:val="18"/>
                <w:szCs w:val="18"/>
              </w:rPr>
              <w:t>8</w:t>
            </w:r>
            <w:r w:rsidRPr="001774CB">
              <w:rPr>
                <w:b/>
                <w:bCs/>
                <w:sz w:val="18"/>
                <w:szCs w:val="18"/>
              </w:rPr>
              <w:t>.</w:t>
            </w:r>
            <w:r w:rsidRPr="001774CB">
              <w:rPr>
                <w:sz w:val="18"/>
                <w:szCs w:val="18"/>
              </w:rPr>
              <w:t xml:space="preserve"> </w:t>
            </w:r>
            <w:r w:rsidR="001774CB" w:rsidRPr="001774CB">
              <w:rPr>
                <w:i/>
                <w:iCs/>
                <w:sz w:val="18"/>
                <w:szCs w:val="18"/>
              </w:rPr>
              <w:t>CICADA-Generated Noise Profile Regions Example</w:t>
            </w:r>
          </w:p>
        </w:tc>
      </w:tr>
    </w:tbl>
    <w:p w14:paraId="7B172FFB" w14:textId="77777777" w:rsidR="00920B71" w:rsidRPr="005F409E" w:rsidRDefault="00920B71" w:rsidP="00474DDB"/>
    <w:p w14:paraId="52CAC243" w14:textId="037FBAE3" w:rsidR="00920B71" w:rsidRPr="005F409E" w:rsidRDefault="00920B71" w:rsidP="00474DDB">
      <w:r w:rsidRPr="005F409E">
        <w:t xml:space="preserve">After creating the relevant masks, the first </w:t>
      </w:r>
      <w:proofErr w:type="spellStart"/>
      <w:r w:rsidRPr="005F409E">
        <w:t>basescript</w:t>
      </w:r>
      <w:proofErr w:type="spellEnd"/>
      <w:r w:rsidRPr="005F409E">
        <w:t xml:space="preserve"> then </w:t>
      </w:r>
      <w:r w:rsidR="007F038C">
        <w:t>performs</w:t>
      </w:r>
      <w:r w:rsidRPr="005F409E">
        <w:t xml:space="preserve"> FSLs MELODIC to generate the </w:t>
      </w:r>
      <w:r w:rsidR="00CF3D84">
        <w:t>ICs</w:t>
      </w:r>
      <w:r w:rsidRPr="005F409E">
        <w:t>. Next, estimates for IC smoothness and IC spatial map probabilities are calculated. Probabilities are calculated by merging and thresholding probability maps from MELODIC. Two different IC spatial maps are generated to later calculate smoothness. First, a non-</w:t>
      </w:r>
      <w:proofErr w:type="spellStart"/>
      <w:r w:rsidRPr="005F409E">
        <w:t>thresholded</w:t>
      </w:r>
      <w:proofErr w:type="spellEnd"/>
      <w:r w:rsidRPr="005F409E">
        <w:t xml:space="preserve"> IC z-stat map is created from MELODIC outputs and absolute valued. Second, the non-</w:t>
      </w:r>
      <w:proofErr w:type="spellStart"/>
      <w:r w:rsidRPr="005F409E">
        <w:t>thresholded</w:t>
      </w:r>
      <w:proofErr w:type="spellEnd"/>
      <w:r w:rsidRPr="005F409E">
        <w:t xml:space="preserve"> IC z-stat map is smoothed (6</w:t>
      </w:r>
      <w:r w:rsidR="007F038C">
        <w:t xml:space="preserve"> </w:t>
      </w:r>
      <w:r w:rsidRPr="005F409E">
        <w:t xml:space="preserve">mm gaussian) and absolute valued. The second </w:t>
      </w:r>
      <w:proofErr w:type="spellStart"/>
      <w:r w:rsidRPr="005F409E">
        <w:t>basescript</w:t>
      </w:r>
      <w:proofErr w:type="spellEnd"/>
      <w:r w:rsidRPr="005F409E">
        <w:t xml:space="preserve"> later uses </w:t>
      </w:r>
      <w:r w:rsidRPr="005F409E">
        <w:lastRenderedPageBreak/>
        <w:t xml:space="preserve">these two maps to calculate a smoothness parameter. In short, the </w:t>
      </w:r>
      <w:r w:rsidR="00C02A15" w:rsidRPr="005F409E">
        <w:t>smoother</w:t>
      </w:r>
      <w:r w:rsidRPr="005F409E">
        <w:t xml:space="preserve"> the IC </w:t>
      </w:r>
      <w:r w:rsidR="00CF3D84">
        <w:t xml:space="preserve">spatial map </w:t>
      </w:r>
      <w:r w:rsidRPr="005F409E">
        <w:t>data is, the less data is “lost” to 6</w:t>
      </w:r>
      <w:r w:rsidR="00CF3D84">
        <w:t xml:space="preserve"> </w:t>
      </w:r>
      <w:r w:rsidRPr="005F409E">
        <w:t>mm gaussian smoothing (</w:t>
      </w:r>
      <w:r w:rsidR="00C02A15">
        <w:t xml:space="preserve">e.g., </w:t>
      </w:r>
      <w:r w:rsidRPr="005F409E">
        <w:t xml:space="preserve">positive signal is </w:t>
      </w:r>
      <w:r w:rsidR="00C02A15">
        <w:t>“</w:t>
      </w:r>
      <w:r w:rsidR="00CF3D84">
        <w:t xml:space="preserve">less </w:t>
      </w:r>
      <w:r w:rsidRPr="005F409E">
        <w:t>cancelled out</w:t>
      </w:r>
      <w:r w:rsidR="00C02A15">
        <w:t>”</w:t>
      </w:r>
      <w:r w:rsidRPr="005F409E">
        <w:t xml:space="preserve"> by negative signal).</w:t>
      </w:r>
      <w:r w:rsidR="005E62E6" w:rsidRPr="005F409E">
        <w:t xml:space="preserve"> </w:t>
      </w:r>
      <w:r w:rsidR="0069019F" w:rsidRPr="005F409E">
        <w:t xml:space="preserve">The first </w:t>
      </w:r>
      <w:proofErr w:type="spellStart"/>
      <w:r w:rsidR="0069019F" w:rsidRPr="005F409E">
        <w:t>basescript</w:t>
      </w:r>
      <w:proofErr w:type="spellEnd"/>
      <w:r w:rsidR="0069019F" w:rsidRPr="005F409E">
        <w:t xml:space="preserve"> then also resamples a brain network template</w:t>
      </w:r>
      <w:r w:rsidR="0069019F">
        <w:t xml:space="preserve"> (from </w:t>
      </w:r>
      <w:r w:rsidR="0069019F" w:rsidRPr="00FD5B65">
        <w:t>Guzmán-Vélez et al.</w:t>
      </w:r>
      <w:r w:rsidR="0069019F" w:rsidRPr="005F409E">
        <w:fldChar w:fldCharType="begin"/>
      </w:r>
      <w:r w:rsidR="005152BA">
        <w:instrText xml:space="preserve"> ADDIN ZOTERO_ITEM CSL_CITATION {"citationID":"W8UzIK1T","properties":{"formattedCitation":"\\super 2\\nosupersub{}","plainCitation":"2","noteIndex":0},"citationItems":[{"id":169,"uris":["http://zotero.org/users/9019901/items/7AMK2T6R"],"itemData":{"id":169,"type":"article-journal","abstract":"The human brain is composed of functional networks that have a modular topology, where brain regions are organized into communities that form internally dense (segregated) and externally sparse (integrated) subnetworks that underlie higher-order cognitive functioning. It is hypothesized that amyloid-β and tau pathology in preclinical Alzheimer’s disease (AD) spread through functional networks, disrupting neural communication that results in cognitive dysfunction. We used high-resolution (voxel-level) graph-based network analyses to test whether in vivo amyloid-β and tau burden was associated with the segregation and integration of brain functional connections, and episodic memory, in cognitively unimpaired Presenilin-1 E280A carriers who are expected to develop early-onset AD dementia in </w:instrText>
      </w:r>
      <w:r w:rsidR="005152BA">
        <w:rPr>
          <w:rFonts w:ascii="Cambria Math" w:hAnsi="Cambria Math" w:cs="Cambria Math"/>
        </w:rPr>
        <w:instrText>∼</w:instrText>
      </w:r>
      <w:r w:rsidR="005152BA">
        <w:instrText xml:space="preserve">13 y on average. Compared to noncarriers, mutation carriers exhibited less functional segregation and integration in posterior default-mode network (DMN) regions, particularly the precuneus, and in the retrospenial cortex, which has been shown to link medial temporal regions and cortical regions of the DMN. Mutation carriers also showed greater functional segregation and integration in regions connected to the salience network, including the striatum and thalamus. Greater tau burden was associated with lower segregated and integrated functional connectivity of DMN regions, particularly the precuneus and medial prefrontal cortex. In turn, greater tau pathology was related to higher segregated and integrated functional connectivity in the retrospenial cortex and the anterior cingulate cortex, a hub of the salience network. These findings enlighten our understanding of how AD-related pathology distinctly alters the brain’s functional architecture in the preclinical stage, possibly contributing to pathology propagation and ultimately resulting in dementia.","container-title":"Proceedings of the National Academy of Sciences of the United States of America","DOI":"10.1073/pnas.2113641119","ISSN":"1091-6490","issue":"15","journalAbbreviation":"Proc Natl Acad Sci U S A","language":"eng","note":"PMID: 35380901\nPMCID: PMC9169643","page":"e2113641119","source":"PubMed","title":"Amyloid-β and tau pathologies relate to distinctive brain dysconnectomics in preclinical autosomal-dominant Alzheimer's disease","volume":"119","author":[{"family":"Guzmán-Vélez","given":"Edmarie"},{"family":"Diez","given":"Ibai"},{"family":"Schoemaker","given":"Dorothee"},{"family":"Pardilla-Delgado","given":"Enmanuelle"},{"family":"Vila-Castelar","given":"Clara"},{"family":"Fox-Fuller","given":"Joshua T."},{"family":"Baena","given":"Ana"},{"family":"Sperling","given":"Reisa A."},{"family":"Johnson","given":"Keith A."},{"family":"Lopera","given":"Francisco"},{"family":"Sepulcre","given":"Jorge"},{"family":"Quiroz","given":"Yakeel T."}],"issued":{"date-parts":[["2022",4,12]]},"citation-key":"guzman-velezAmyloidvTauPathologies2022"}}],"schema":"https://github.com/citation-style-language/schema/raw/master/csl-citation.json"} </w:instrText>
      </w:r>
      <w:r w:rsidR="0069019F" w:rsidRPr="005F409E">
        <w:fldChar w:fldCharType="separate"/>
      </w:r>
      <w:r w:rsidR="0069019F" w:rsidRPr="00190D85">
        <w:rPr>
          <w:vertAlign w:val="superscript"/>
        </w:rPr>
        <w:t>2</w:t>
      </w:r>
      <w:r w:rsidR="0069019F" w:rsidRPr="005F409E">
        <w:fldChar w:fldCharType="end"/>
      </w:r>
      <w:r w:rsidR="0069019F">
        <w:t>, and adapted from Yeo et al.</w:t>
      </w:r>
      <w:r w:rsidR="0069019F">
        <w:fldChar w:fldCharType="begin"/>
      </w:r>
      <w:r w:rsidR="005152BA">
        <w:instrText xml:space="preserve"> ADDIN ZOTERO_ITEM CSL_CITATION {"citationID":"pX4uL0RE","properties":{"formattedCitation":"\\super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rsidR="0069019F">
        <w:fldChar w:fldCharType="separate"/>
      </w:r>
      <w:r w:rsidR="0069019F" w:rsidRPr="00FD5B65">
        <w:rPr>
          <w:vertAlign w:val="superscript"/>
        </w:rPr>
        <w:t>3</w:t>
      </w:r>
      <w:r w:rsidR="0069019F">
        <w:fldChar w:fldCharType="end"/>
      </w:r>
      <w:r w:rsidR="0069019F">
        <w:t xml:space="preserve">) </w:t>
      </w:r>
      <w:r w:rsidR="0069019F" w:rsidRPr="005F409E">
        <w:t>to the functional</w:t>
      </w:r>
      <w:r w:rsidR="0069019F">
        <w:t xml:space="preserve"> space</w:t>
      </w:r>
      <w:r w:rsidR="0069019F" w:rsidRPr="005F409E">
        <w:t>.</w:t>
      </w:r>
    </w:p>
    <w:p w14:paraId="2374ECD4" w14:textId="77777777" w:rsidR="005A2579" w:rsidRPr="005F409E" w:rsidRDefault="005A2579" w:rsidP="00474DDB"/>
    <w:p w14:paraId="1299780D" w14:textId="0359B6CA" w:rsidR="00474DDB" w:rsidRPr="005F409E" w:rsidRDefault="005A2579" w:rsidP="00474DDB">
      <w:r w:rsidRPr="005F409E">
        <w:t xml:space="preserve">The final part of </w:t>
      </w:r>
      <w:proofErr w:type="spellStart"/>
      <w:r w:rsidRPr="005F409E">
        <w:t>basescript</w:t>
      </w:r>
      <w:proofErr w:type="spellEnd"/>
      <w:r w:rsidRPr="005F409E">
        <w:t xml:space="preserve"> one involves calculating the IC spatial map overlap with each relevant mask generated near the start of this script</w:t>
      </w:r>
      <w:r w:rsidR="003217F2" w:rsidRPr="005F409E">
        <w:t xml:space="preserve"> (alongside the networks from the </w:t>
      </w:r>
      <w:r w:rsidR="004D7ACC" w:rsidRPr="005F409E">
        <w:t xml:space="preserve">adult </w:t>
      </w:r>
      <w:r w:rsidR="003217F2" w:rsidRPr="005F409E">
        <w:t>brain network template</w:t>
      </w:r>
      <w:r w:rsidR="004D7ACC" w:rsidRPr="005F409E">
        <w:t>, if desired</w:t>
      </w:r>
      <w:r w:rsidR="003217F2" w:rsidRPr="005F409E">
        <w:t>)</w:t>
      </w:r>
      <w:r w:rsidRPr="005F409E">
        <w:t xml:space="preserve">. This outputs the overlap </w:t>
      </w:r>
      <w:proofErr w:type="gramStart"/>
      <w:r w:rsidRPr="005F409E">
        <w:t>mean</w:t>
      </w:r>
      <w:proofErr w:type="gramEnd"/>
      <w:r w:rsidRPr="005F409E">
        <w:t xml:space="preserve"> and number of voxels. This then sets up for </w:t>
      </w:r>
      <w:proofErr w:type="spellStart"/>
      <w:r w:rsidRPr="005F409E">
        <w:t>basescript</w:t>
      </w:r>
      <w:proofErr w:type="spellEnd"/>
      <w:r w:rsidRPr="005F409E">
        <w:t xml:space="preserve"> two, which will calculate the total overlap for each relevant region from these values.</w:t>
      </w:r>
    </w:p>
    <w:p w14:paraId="0DDF8828" w14:textId="77777777" w:rsidR="00474DDB" w:rsidRPr="005F409E" w:rsidRDefault="00474DDB" w:rsidP="00474DDB"/>
    <w:p w14:paraId="34D97193" w14:textId="40FF9171" w:rsidR="005E3A7C" w:rsidRPr="009C07D6" w:rsidRDefault="005B4081" w:rsidP="004E3C9A">
      <w:pPr>
        <w:pStyle w:val="Heading2"/>
      </w:pPr>
      <w:bookmarkStart w:id="11" w:name="_Toc202359031"/>
      <w:proofErr w:type="spellStart"/>
      <w:r w:rsidRPr="005F409E">
        <w:t>Basescript</w:t>
      </w:r>
      <w:proofErr w:type="spellEnd"/>
      <w:r w:rsidRPr="005F409E">
        <w:t xml:space="preserve"> 2: </w:t>
      </w:r>
      <w:r w:rsidRPr="00C02A15">
        <w:t>CICADA_2_AutoLabeling.m</w:t>
      </w:r>
      <w:bookmarkEnd w:id="11"/>
    </w:p>
    <w:p w14:paraId="371AE12A" w14:textId="6CFE043D" w:rsidR="00966E41" w:rsidRPr="009307BD" w:rsidRDefault="00966E41" w:rsidP="00966E41">
      <w:pPr>
        <w:rPr>
          <w:b/>
          <w:bCs/>
        </w:rPr>
      </w:pPr>
      <w:r>
        <w:t xml:space="preserve">Broadly, the second </w:t>
      </w:r>
      <w:proofErr w:type="spellStart"/>
      <w:r>
        <w:t>basescript</w:t>
      </w:r>
      <w:proofErr w:type="spellEnd"/>
      <w:r>
        <w:t xml:space="preserve"> classifies the ICs and applies nonaggressive denoising</w:t>
      </w:r>
      <w:r w:rsidRPr="005F409E">
        <w:t>. First, a smaller, more constrained, functional mask is generated</w:t>
      </w:r>
      <w:r>
        <w:t xml:space="preserve">. The purpose of this constrained mask is </w:t>
      </w:r>
      <w:r w:rsidRPr="005F409E">
        <w:t xml:space="preserve">to </w:t>
      </w:r>
      <w:r>
        <w:t xml:space="preserve">help later generate </w:t>
      </w:r>
      <w:r w:rsidRPr="005F409E">
        <w:t xml:space="preserve">an improved group functional mask. Next, an HRF response is estimated using a double gamma </w:t>
      </w:r>
      <w:r>
        <w:t>HRF</w:t>
      </w:r>
      <w:r w:rsidRPr="005F409E">
        <w:t xml:space="preserve">. If the functional file is a task-based scan, and a task events file is provided, an HRF response estimate based on the task events file is also generated. Next, the second </w:t>
      </w:r>
      <w:proofErr w:type="spellStart"/>
      <w:r w:rsidRPr="005F409E">
        <w:t>basescript</w:t>
      </w:r>
      <w:proofErr w:type="spellEnd"/>
      <w:r w:rsidRPr="005F409E">
        <w:t xml:space="preserve"> uses the outputs of the first </w:t>
      </w:r>
      <w:proofErr w:type="spellStart"/>
      <w:r w:rsidRPr="005F409E">
        <w:t>basescript</w:t>
      </w:r>
      <w:proofErr w:type="spellEnd"/>
      <w:r w:rsidRPr="005F409E">
        <w:t xml:space="preserve"> to calculate the general IC spatial overlap with each relevant region and network</w:t>
      </w:r>
      <w:r>
        <w:t>. The</w:t>
      </w:r>
      <w:r w:rsidRPr="005F409E">
        <w:t xml:space="preserve"> relative proportion of each region overlap compared to the total spatial IC map</w:t>
      </w:r>
      <w:r>
        <w:t xml:space="preserve"> is also calculated</w:t>
      </w:r>
      <w:r w:rsidRPr="005F409E">
        <w:t>. Smoothness (“smoothing retention”) is estimated by dividing the summation of the non-</w:t>
      </w:r>
      <w:proofErr w:type="spellStart"/>
      <w:r w:rsidRPr="005F409E">
        <w:t>thresholded</w:t>
      </w:r>
      <w:proofErr w:type="spellEnd"/>
      <w:r w:rsidRPr="005F409E">
        <w:t xml:space="preserve"> IC z-stat map by the smoothed one (see </w:t>
      </w:r>
      <w:r>
        <w:t>“</w:t>
      </w:r>
      <w:proofErr w:type="spellStart"/>
      <w:r w:rsidRPr="009307BD">
        <w:t>Basescript</w:t>
      </w:r>
      <w:proofErr w:type="spellEnd"/>
      <w:r w:rsidRPr="009307BD">
        <w:t xml:space="preserve"> 1: </w:t>
      </w:r>
      <w:r w:rsidRPr="009307BD">
        <w:rPr>
          <w:rFonts w:ascii="Consolas" w:hAnsi="Consolas" w:cs="Consolas"/>
        </w:rPr>
        <w:t>CICADA_1_MasksandICAs.sh</w:t>
      </w:r>
      <w:r>
        <w:t xml:space="preserve">” </w:t>
      </w:r>
      <w:r w:rsidRPr="009307BD">
        <w:t>section</w:t>
      </w:r>
      <w:r w:rsidRPr="005F409E">
        <w:t>). Next, general power frequency  proportions are calculated and categorized by low frequency (&lt;0.008 Hz), BOLD (0.008-0.15 Hz), and high frequency (&gt;0.15 Hz). The overlap between the IC power frequencies and the estimated HRF responses power frequencies is also calculated (“</w:t>
      </w:r>
      <w:proofErr w:type="spellStart"/>
      <w:r w:rsidRPr="005F409E">
        <w:t>hrf</w:t>
      </w:r>
      <w:proofErr w:type="spellEnd"/>
      <w:r w:rsidRPr="005F409E">
        <w:t xml:space="preserve"> power frequency overlap”). Next, timeseries correlations to DVARS, Framewise Displacement (FD</w:t>
      </w:r>
      <w:r>
        <w:t>, the version proposed by Power 2012</w:t>
      </w:r>
      <w:r>
        <w:fldChar w:fldCharType="begin"/>
      </w:r>
      <w:r w:rsidR="005152BA">
        <w:instrText xml:space="preserve"> ADDIN ZOTERO_ITEM CSL_CITATION {"citationID":"jdCAAAkY","properties":{"formattedCitation":"\\super 4\\nosupersub{}","plainCitation":"4","noteIndex":0},"citationItems":[{"id":175,"uris":["http://zotero.org/users/9019901/items/ZJD89E2C"],"itemData":{"id":175,"type":"article-journal","abstract":"Here, we demonstrate that subject motion produces substantial changes in the timecourses of resting state functional connectivity MRI (rs-fcMRI) data despite compensatory spatial registration and regression of motion estimates from the data. These changes cause systematic but spurious correlation structures throughout the brain. Specifically, many long-distance correlations are decreased by subject motion, whereas many short-distance correlations are increased. These changes in rs-fcMRI correlations do not arise from, nor are they adequately countered by, some common functional connectivity processing steps. Two indices of data quality are proposed, and a simple method to reduce motion-related effects in rs-fcMRI analyses is demonstrated that should be flexibly implementable across a variety of software platforms. We demonstrate how application of this technique impacts our own data, modifying previous conclusions about brain development. These results suggest the need for greater care in dealing with subject motion, and the need to critically revisit previous rs-fcMRI work that may not have adequately controlled for effects of transient subject movements.","container-title":"NeuroImage","DOI":"10.1016/j.neuroimage.2011.10.018","ISSN":"1053-8119","issue":"3","journalAbbreviation":"NeuroImage","page":"2142-2154","source":"ScienceDirect","title":"Spurious but systematic correlations in functional connectivity MRI networks arise from subject motion","volume":"59","author":[{"family":"Power","given":"Jonathan D."},{"family":"Barnes","given":"Kelly A."},{"family":"Snyder","given":"Abraham Z."},{"family":"Schlaggar","given":"Bradley L."},{"family":"Petersen","given":"Steven E."}],"issued":{"date-parts":[["2012",2,1]]},"citation-key":"powerSpuriousSystematicCorrelations2012"}}],"schema":"https://github.com/citation-style-language/schema/raw/master/csl-citation.json"} </w:instrText>
      </w:r>
      <w:r>
        <w:fldChar w:fldCharType="separate"/>
      </w:r>
      <w:r w:rsidR="0069019F" w:rsidRPr="0069019F">
        <w:rPr>
          <w:vertAlign w:val="superscript"/>
        </w:rPr>
        <w:t>4</w:t>
      </w:r>
      <w:r>
        <w:fldChar w:fldCharType="end"/>
      </w:r>
      <w:r w:rsidRPr="005F409E">
        <w:t xml:space="preserve">), the six motion parameters, white matter, CSF, and global signal, are all calculated. </w:t>
      </w:r>
      <w:r>
        <w:t>These</w:t>
      </w:r>
      <w:r w:rsidRPr="005F409E">
        <w:t xml:space="preserve"> parameters are pulled from a user-provided confound file but will default to pull from the fMRIPrep confound file</w:t>
      </w:r>
      <w:r>
        <w:t xml:space="preserve"> if it exists</w:t>
      </w:r>
      <w:r w:rsidRPr="005F409E">
        <w:t xml:space="preserve">. Specifically, a detrended DVARS and FD are correlated to a detrended, differentiated, and absolute valued timeseries. This </w:t>
      </w:r>
      <w:r>
        <w:t>method is</w:t>
      </w:r>
      <w:r w:rsidRPr="005F409E">
        <w:t xml:space="preserve"> chosen </w:t>
      </w:r>
      <w:r>
        <w:t>as</w:t>
      </w:r>
      <w:r w:rsidRPr="005F409E">
        <w:t xml:space="preserve"> DVARS and FD are, by definition, differentiated and absolute valued parameters as well. General IC timeseries “spikiness” is also estimated by the maximum absolute value of the normalized timeseries.</w:t>
      </w:r>
    </w:p>
    <w:p w14:paraId="1D3CD390" w14:textId="77777777" w:rsidR="00966E41" w:rsidRPr="005F409E" w:rsidRDefault="00966E41" w:rsidP="00966E41"/>
    <w:p w14:paraId="418D03D8" w14:textId="46730CFA" w:rsidR="00966E41" w:rsidRPr="005F409E" w:rsidRDefault="00966E41" w:rsidP="00966E41">
      <w:r>
        <w:t>The</w:t>
      </w:r>
      <w:r w:rsidRPr="005F409E">
        <w:t xml:space="preserve"> second </w:t>
      </w:r>
      <w:proofErr w:type="spellStart"/>
      <w:r w:rsidRPr="005F409E">
        <w:t>basescript</w:t>
      </w:r>
      <w:proofErr w:type="spellEnd"/>
      <w:r w:rsidRPr="005F409E">
        <w:t xml:space="preserve"> </w:t>
      </w:r>
      <w:r>
        <w:t xml:space="preserve">then </w:t>
      </w:r>
      <w:r w:rsidRPr="005F409E">
        <w:t>uses k</w:t>
      </w:r>
      <w:r>
        <w:t>-</w:t>
      </w:r>
      <w:r w:rsidRPr="005F409E">
        <w:t>means clustering</w:t>
      </w:r>
      <w:r>
        <w:t xml:space="preserve">, </w:t>
      </w:r>
      <w:r w:rsidR="00C65774">
        <w:t xml:space="preserve">classified </w:t>
      </w:r>
      <w:r>
        <w:t xml:space="preserve">into </w:t>
      </w:r>
      <w:r w:rsidR="00C65774">
        <w:t>three</w:t>
      </w:r>
      <w:r w:rsidRPr="005F409E">
        <w:t xml:space="preserve"> groups</w:t>
      </w:r>
      <w:r>
        <w:t>,</w:t>
      </w:r>
      <w:r w:rsidRPr="005F409E">
        <w:t xml:space="preserve"> to cycle through relevant noise profile</w:t>
      </w:r>
      <w:r>
        <w:t>s</w:t>
      </w:r>
      <w:r w:rsidRPr="005F409E">
        <w:t xml:space="preserve"> (see manuscript</w:t>
      </w:r>
      <w:r>
        <w:t xml:space="preserve"> for more detail on noise profiles</w:t>
      </w:r>
      <w:r w:rsidRPr="005F409E">
        <w:t xml:space="preserve">), </w:t>
      </w:r>
      <w:r>
        <w:t>brain networks, and other related variables detailed above. The initial k-means starting points are given as the minimum, median, and maximum values</w:t>
      </w:r>
      <w:r w:rsidR="00C65774">
        <w:t xml:space="preserve"> (“k-means classified” as low, medium, or high)</w:t>
      </w:r>
      <w:r>
        <w:t xml:space="preserve">. Thus, the ICs are clustered as either high, medium, or low in that noise profile, network, or other variable. </w:t>
      </w:r>
      <w:r w:rsidRPr="005F409E">
        <w:t xml:space="preserve">Many of these classifications are labeled as either </w:t>
      </w:r>
      <w:r>
        <w:t>“</w:t>
      </w:r>
      <w:r w:rsidRPr="005F409E">
        <w:t>good</w:t>
      </w:r>
      <w:r>
        <w:t>”</w:t>
      </w:r>
      <w:r w:rsidRPr="005F409E">
        <w:t xml:space="preserve"> (highly likely to indicate neural signal) or </w:t>
      </w:r>
      <w:r>
        <w:t>“</w:t>
      </w:r>
      <w:r w:rsidRPr="005F409E">
        <w:t>bad</w:t>
      </w:r>
      <w:r>
        <w:t>”</w:t>
      </w:r>
      <w:r w:rsidRPr="005F409E">
        <w:t xml:space="preserve"> (highly likely to indicate noise). </w:t>
      </w:r>
      <w:proofErr w:type="spellStart"/>
      <w:r>
        <w:t>Basescript</w:t>
      </w:r>
      <w:proofErr w:type="spellEnd"/>
      <w:r w:rsidRPr="005F409E">
        <w:t xml:space="preserve"> two</w:t>
      </w:r>
      <w:r>
        <w:t xml:space="preserve"> then</w:t>
      </w:r>
      <w:r w:rsidRPr="005F409E">
        <w:t xml:space="preserve"> re-sorts the I</w:t>
      </w:r>
      <w:r>
        <w:t>C</w:t>
      </w:r>
      <w:r w:rsidRPr="005F409E">
        <w:t>s, from high to low, based on the following equation:</w:t>
      </w:r>
    </w:p>
    <w:p w14:paraId="59D948B6" w14:textId="77777777" w:rsidR="00966E41" w:rsidRPr="005F409E" w:rsidRDefault="00966E41" w:rsidP="00966E41"/>
    <w:p w14:paraId="7FC766C0" w14:textId="2E63096D" w:rsidR="00966E41" w:rsidRPr="005F409E" w:rsidRDefault="00966E41" w:rsidP="00966E41">
      <w:pPr>
        <w:rPr>
          <w:rFonts w:eastAsiaTheme="minorEastAsia"/>
        </w:rPr>
      </w:pPr>
      <m:oMathPara>
        <m:oMath>
          <m:r>
            <w:rPr>
              <w:rFonts w:ascii="Cambria Math" w:hAnsi="Cambria Math"/>
            </w:rPr>
            <m:t>NSP=norm</m:t>
          </m:r>
          <m:d>
            <m:dPr>
              <m:ctrlPr>
                <w:rPr>
                  <w:rFonts w:ascii="Cambria Math" w:hAnsi="Cambria Math"/>
                  <w:i/>
                </w:rPr>
              </m:ctrlPr>
            </m:dPr>
            <m:e>
              <m:r>
                <w:rPr>
                  <w:rFonts w:ascii="Cambria Math" w:hAnsi="Cambria Math"/>
                </w:rPr>
                <m:t>S</m:t>
              </m:r>
            </m:e>
          </m:d>
          <m:r>
            <w:rPr>
              <w:rFonts w:ascii="Cambria Math" w:hAnsi="Cambria Math"/>
            </w:rPr>
            <m:t>*</m:t>
          </m:r>
          <m:sSup>
            <m:sSupPr>
              <m:ctrlPr>
                <w:rPr>
                  <w:rFonts w:ascii="Cambria Math" w:eastAsiaTheme="minorHAnsi" w:hAnsi="Cambria Math"/>
                  <w:i/>
                  <w:kern w:val="2"/>
                  <w14:ligatures w14:val="standardContextual"/>
                </w:rPr>
              </m:ctrlPr>
            </m:sSupPr>
            <m:e>
              <m:r>
                <w:rPr>
                  <w:rFonts w:ascii="Cambria Math" w:hAnsi="Cambria Math"/>
                </w:rPr>
                <m:t>norm</m:t>
              </m:r>
              <m:d>
                <m:dPr>
                  <m:ctrlPr>
                    <w:rPr>
                      <w:rFonts w:ascii="Cambria Math" w:hAnsi="Cambria Math"/>
                      <w:i/>
                    </w:rPr>
                  </m:ctrlPr>
                </m:dPr>
                <m:e>
                  <m:r>
                    <w:rPr>
                      <w:rFonts w:ascii="Cambria Math" w:hAnsi="Cambria Math"/>
                    </w:rPr>
                    <m:t>GMO</m:t>
                  </m:r>
                </m:e>
              </m:d>
            </m:e>
            <m:sup>
              <m:r>
                <w:rPr>
                  <w:rFonts w:ascii="Cambria Math" w:hAnsi="Cambria Math"/>
                </w:rPr>
                <m:t>2</m:t>
              </m:r>
            </m:sup>
          </m:sSup>
          <m:r>
            <w:rPr>
              <w:rFonts w:ascii="Cambria Math" w:hAnsi="Cambria Math"/>
            </w:rPr>
            <m:t>*norm(PSO)</m:t>
          </m:r>
        </m:oMath>
      </m:oMathPara>
    </w:p>
    <w:p w14:paraId="1FBDBE86" w14:textId="77777777" w:rsidR="00966E41" w:rsidRPr="005F409E" w:rsidRDefault="00966E41" w:rsidP="00966E41">
      <w:pPr>
        <w:rPr>
          <w:rFonts w:eastAsiaTheme="minorEastAsia"/>
        </w:rPr>
      </w:pPr>
    </w:p>
    <w:p w14:paraId="4D42EE60" w14:textId="2FCE84B7" w:rsidR="00966E41" w:rsidRPr="005F409E" w:rsidRDefault="00966E41" w:rsidP="00966E41">
      <w:pPr>
        <w:rPr>
          <w:rFonts w:eastAsiaTheme="minorEastAsia"/>
        </w:rPr>
      </w:pPr>
      <w:r w:rsidRPr="005F409E">
        <w:rPr>
          <w:rFonts w:eastAsiaTheme="minorEastAsia"/>
        </w:rPr>
        <w:lastRenderedPageBreak/>
        <w:t>NSP is</w:t>
      </w:r>
      <w:r>
        <w:rPr>
          <w:rFonts w:eastAsiaTheme="minorEastAsia"/>
        </w:rPr>
        <w:t xml:space="preserve"> the</w:t>
      </w:r>
      <w:r w:rsidRPr="005F409E">
        <w:rPr>
          <w:rFonts w:eastAsiaTheme="minorEastAsia"/>
        </w:rPr>
        <w:t xml:space="preserve"> relative </w:t>
      </w:r>
      <w:r w:rsidR="000A7E06">
        <w:rPr>
          <w:rFonts w:eastAsiaTheme="minorEastAsia"/>
        </w:rPr>
        <w:t>“n</w:t>
      </w:r>
      <w:r w:rsidRPr="005F409E">
        <w:rPr>
          <w:rFonts w:eastAsiaTheme="minorEastAsia"/>
        </w:rPr>
        <w:t xml:space="preserve">eural </w:t>
      </w:r>
      <w:r w:rsidR="000A7E06">
        <w:rPr>
          <w:rFonts w:eastAsiaTheme="minorEastAsia"/>
        </w:rPr>
        <w:t>s</w:t>
      </w:r>
      <w:r w:rsidRPr="005F409E">
        <w:rPr>
          <w:rFonts w:eastAsiaTheme="minorEastAsia"/>
        </w:rPr>
        <w:t xml:space="preserve">ignal </w:t>
      </w:r>
      <w:r w:rsidR="000A7E06">
        <w:rPr>
          <w:rFonts w:eastAsiaTheme="minorEastAsia"/>
        </w:rPr>
        <w:t>p</w:t>
      </w:r>
      <w:r w:rsidRPr="005F409E">
        <w:rPr>
          <w:rFonts w:eastAsiaTheme="minorEastAsia"/>
        </w:rPr>
        <w:t>robability”, S is “smoothing”, GM</w:t>
      </w:r>
      <w:r>
        <w:rPr>
          <w:rFonts w:eastAsiaTheme="minorEastAsia"/>
        </w:rPr>
        <w:t>O</w:t>
      </w:r>
      <w:r w:rsidRPr="005F409E">
        <w:rPr>
          <w:rFonts w:eastAsiaTheme="minorEastAsia"/>
        </w:rPr>
        <w:t xml:space="preserve"> is “</w:t>
      </w:r>
      <w:r w:rsidR="000A7E06">
        <w:rPr>
          <w:rFonts w:eastAsiaTheme="minorEastAsia"/>
        </w:rPr>
        <w:t>g</w:t>
      </w:r>
      <w:r w:rsidRPr="005F409E">
        <w:rPr>
          <w:rFonts w:eastAsiaTheme="minorEastAsia"/>
        </w:rPr>
        <w:t xml:space="preserve">ray </w:t>
      </w:r>
      <w:r w:rsidR="000A7E06">
        <w:rPr>
          <w:rFonts w:eastAsiaTheme="minorEastAsia"/>
        </w:rPr>
        <w:t>m</w:t>
      </w:r>
      <w:r w:rsidRPr="005F409E">
        <w:rPr>
          <w:rFonts w:eastAsiaTheme="minorEastAsia"/>
        </w:rPr>
        <w:t xml:space="preserve">atter spatial map </w:t>
      </w:r>
      <w:r w:rsidR="000A7E06">
        <w:rPr>
          <w:rFonts w:eastAsiaTheme="minorEastAsia"/>
        </w:rPr>
        <w:t>o</w:t>
      </w:r>
      <w:r w:rsidRPr="005F409E">
        <w:rPr>
          <w:rFonts w:eastAsiaTheme="minorEastAsia"/>
        </w:rPr>
        <w:t xml:space="preserve">verlap”, and </w:t>
      </w:r>
      <w:r w:rsidR="000A7E06">
        <w:rPr>
          <w:rFonts w:eastAsiaTheme="minorEastAsia"/>
        </w:rPr>
        <w:t>PSO</w:t>
      </w:r>
      <w:r w:rsidRPr="005F409E">
        <w:rPr>
          <w:rFonts w:eastAsiaTheme="minorEastAsia"/>
        </w:rPr>
        <w:t xml:space="preserve"> is “</w:t>
      </w:r>
      <w:r w:rsidR="000A7E06">
        <w:rPr>
          <w:rFonts w:eastAsiaTheme="minorEastAsia"/>
        </w:rPr>
        <w:t>power spectrum overlap</w:t>
      </w:r>
      <w:r w:rsidRPr="005F409E">
        <w:rPr>
          <w:rFonts w:eastAsiaTheme="minorEastAsia"/>
        </w:rPr>
        <w:t xml:space="preserve">.” In each case, “norm” refers to a normalization of each parameter to values ranging from </w:t>
      </w:r>
      <w:r>
        <w:rPr>
          <w:rFonts w:eastAsiaTheme="minorEastAsia"/>
        </w:rPr>
        <w:t>[0,1]</w:t>
      </w:r>
      <w:r w:rsidRPr="005F409E">
        <w:rPr>
          <w:rFonts w:eastAsiaTheme="minorEastAsia"/>
        </w:rPr>
        <w:t>. Overall, this equation takes advantage of the fact that neural signal is characterized by I</w:t>
      </w:r>
      <w:r>
        <w:rPr>
          <w:rFonts w:eastAsiaTheme="minorEastAsia"/>
        </w:rPr>
        <w:t>C</w:t>
      </w:r>
      <w:r w:rsidRPr="005F409E">
        <w:rPr>
          <w:rFonts w:eastAsiaTheme="minorEastAsia"/>
        </w:rPr>
        <w:t xml:space="preserve">s with higher smoothness, higher gray matter overlap, and higher power </w:t>
      </w:r>
      <w:r w:rsidR="00993EEA">
        <w:rPr>
          <w:rFonts w:eastAsiaTheme="minorEastAsia"/>
        </w:rPr>
        <w:t>spectrum</w:t>
      </w:r>
      <w:r w:rsidRPr="005F409E">
        <w:rPr>
          <w:rFonts w:eastAsiaTheme="minorEastAsia"/>
        </w:rPr>
        <w:t xml:space="preserve"> overlap with the estimated HRF response. GMO is squared to </w:t>
      </w:r>
      <w:r>
        <w:rPr>
          <w:rFonts w:eastAsiaTheme="minorEastAsia"/>
        </w:rPr>
        <w:t xml:space="preserve">greater </w:t>
      </w:r>
      <w:r w:rsidRPr="005F409E">
        <w:rPr>
          <w:rFonts w:eastAsiaTheme="minorEastAsia"/>
        </w:rPr>
        <w:t>weigh</w:t>
      </w:r>
      <w:r w:rsidR="00993EEA">
        <w:rPr>
          <w:rFonts w:eastAsiaTheme="minorEastAsia"/>
        </w:rPr>
        <w:t>t</w:t>
      </w:r>
      <w:r w:rsidRPr="005F409E">
        <w:rPr>
          <w:rFonts w:eastAsiaTheme="minorEastAsia"/>
        </w:rPr>
        <w:t xml:space="preserve"> its value</w:t>
      </w:r>
      <w:r>
        <w:rPr>
          <w:rFonts w:eastAsiaTheme="minorEastAsia"/>
        </w:rPr>
        <w:t>,</w:t>
      </w:r>
      <w:r w:rsidRPr="005F409E">
        <w:rPr>
          <w:rFonts w:eastAsiaTheme="minorEastAsia"/>
        </w:rPr>
        <w:t xml:space="preserve"> as gray matter overlap is likely more specific of neural signal than either smoothness or </w:t>
      </w:r>
      <w:r w:rsidR="00993EEA">
        <w:rPr>
          <w:rFonts w:eastAsiaTheme="minorEastAsia"/>
        </w:rPr>
        <w:t>power spectrum</w:t>
      </w:r>
      <w:r w:rsidRPr="005F409E">
        <w:rPr>
          <w:rFonts w:eastAsiaTheme="minorEastAsia"/>
        </w:rPr>
        <w:t xml:space="preserve"> overlap. </w:t>
      </w:r>
      <w:r>
        <w:rPr>
          <w:rFonts w:eastAsiaTheme="minorEastAsia"/>
        </w:rPr>
        <w:t xml:space="preserve">This can be inferred, for example, by the fact that certain noise profiles (e.g., </w:t>
      </w:r>
      <w:r w:rsidR="00993EEA">
        <w:rPr>
          <w:rFonts w:eastAsiaTheme="minorEastAsia"/>
        </w:rPr>
        <w:t>s</w:t>
      </w:r>
      <w:r>
        <w:rPr>
          <w:rFonts w:eastAsiaTheme="minorEastAsia"/>
        </w:rPr>
        <w:t xml:space="preserve">ubependymal) can be highly smooth and have great </w:t>
      </w:r>
      <w:r w:rsidR="00E67E61">
        <w:rPr>
          <w:rFonts w:eastAsiaTheme="minorEastAsia"/>
        </w:rPr>
        <w:t>power spectrum</w:t>
      </w:r>
      <w:r>
        <w:rPr>
          <w:rFonts w:eastAsiaTheme="minorEastAsia"/>
        </w:rPr>
        <w:t xml:space="preserve"> overlap but not have high GM overlap.</w:t>
      </w:r>
    </w:p>
    <w:p w14:paraId="1BBFAE98" w14:textId="77777777" w:rsidR="00966E41" w:rsidRPr="005F409E" w:rsidRDefault="00966E41" w:rsidP="00966E41">
      <w:pPr>
        <w:rPr>
          <w:rFonts w:eastAsiaTheme="minorEastAsia"/>
        </w:rPr>
      </w:pPr>
    </w:p>
    <w:p w14:paraId="2399CF44" w14:textId="77777777" w:rsidR="00966E41" w:rsidRPr="005F409E" w:rsidRDefault="00966E41" w:rsidP="00966E41">
      <w:pPr>
        <w:rPr>
          <w:rFonts w:eastAsiaTheme="minorEastAsia"/>
        </w:rPr>
      </w:pPr>
      <w:r w:rsidRPr="005F409E">
        <w:rPr>
          <w:rFonts w:eastAsiaTheme="minorEastAsia"/>
        </w:rPr>
        <w:t>After re-sorting the I</w:t>
      </w:r>
      <w:r>
        <w:rPr>
          <w:rFonts w:eastAsiaTheme="minorEastAsia"/>
        </w:rPr>
        <w:t>C</w:t>
      </w:r>
      <w:r w:rsidRPr="005F409E">
        <w:rPr>
          <w:rFonts w:eastAsiaTheme="minorEastAsia"/>
        </w:rPr>
        <w:t xml:space="preserve">s from high to low based on NSP, CICADA loops through each IC </w:t>
      </w:r>
      <w:r>
        <w:rPr>
          <w:rFonts w:eastAsiaTheme="minorEastAsia"/>
        </w:rPr>
        <w:t>to classify</w:t>
      </w:r>
      <w:r w:rsidRPr="005F409E">
        <w:rPr>
          <w:rFonts w:eastAsiaTheme="minorEastAsia"/>
        </w:rPr>
        <w:t xml:space="preserve"> each IC as either (neural) signal, or noise. For an IC to labeled as signal, the IC needs to meet the following criteria:</w:t>
      </w:r>
    </w:p>
    <w:p w14:paraId="5EB13992" w14:textId="77777777" w:rsidR="00966E41" w:rsidRPr="005F409E" w:rsidRDefault="00966E41" w:rsidP="00966E41">
      <w:pPr>
        <w:rPr>
          <w:rFonts w:eastAsiaTheme="minorEastAsia"/>
        </w:rPr>
      </w:pPr>
    </w:p>
    <w:p w14:paraId="4FFA7606" w14:textId="77777777" w:rsidR="00966E41" w:rsidRPr="005F409E" w:rsidRDefault="00966E41" w:rsidP="00966E41">
      <w:pPr>
        <w:rPr>
          <w:rFonts w:eastAsiaTheme="minorEastAsia"/>
        </w:rPr>
      </w:pPr>
      <w:r>
        <w:rPr>
          <w:rFonts w:eastAsiaTheme="minorEastAsia"/>
        </w:rPr>
        <w:t xml:space="preserve">IC </w:t>
      </w:r>
      <w:r w:rsidRPr="005F409E">
        <w:rPr>
          <w:rFonts w:eastAsiaTheme="minorEastAsia"/>
        </w:rPr>
        <w:t>Signal Labeling Criteria:</w:t>
      </w:r>
      <w:r>
        <w:rPr>
          <w:rFonts w:eastAsiaTheme="minorEastAsia"/>
        </w:rPr>
        <w:t xml:space="preserve"> </w:t>
      </w:r>
    </w:p>
    <w:p w14:paraId="7366DE74"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is k-means classified as high in either GMO, PSO, or S.</w:t>
      </w:r>
    </w:p>
    <w:p w14:paraId="4C70FD07"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is either k-means classified as high in GMO or is not high in any other regional spatial overlap.</w:t>
      </w:r>
    </w:p>
    <w:p w14:paraId="25A7DD2C"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either has no noise-like k-means labels or is k-means classified as high in both GMO and either PSO or S.</w:t>
      </w:r>
    </w:p>
    <w:p w14:paraId="2F0E32A3" w14:textId="77777777" w:rsidR="00966E41" w:rsidRPr="005F409E" w:rsidRDefault="00966E41" w:rsidP="00966E41"/>
    <w:p w14:paraId="4EB951E2" w14:textId="2FA50441" w:rsidR="00966E41" w:rsidRPr="005F409E" w:rsidRDefault="00966E41" w:rsidP="00966E41">
      <w:r w:rsidRPr="005F409E">
        <w:t>While looping through each IC in NSP order, CICADA uses a tolerance value (default is 5 but can be modified by the user) to determine when to stop. Whenever CICADA labels an IC as noise, the tolerance value is reduced by one</w:t>
      </w:r>
      <w:r>
        <w:t>. Similarly,</w:t>
      </w:r>
      <w:r w:rsidRPr="005F409E">
        <w:t xml:space="preserve"> when CICADA labels an IC as signal, the tolerance value is increased by one (but </w:t>
      </w:r>
      <w:r>
        <w:t xml:space="preserve">is </w:t>
      </w:r>
      <w:r w:rsidRPr="005F409E">
        <w:t xml:space="preserve">never </w:t>
      </w:r>
      <w:r>
        <w:t xml:space="preserve">raised </w:t>
      </w:r>
      <w:r w:rsidRPr="005F409E">
        <w:t>above the starting value). If the tolerance value reaches 0, CICADA stops looping through the I</w:t>
      </w:r>
      <w:r>
        <w:t>C</w:t>
      </w:r>
      <w:r w:rsidRPr="005F409E">
        <w:t>s and labels the rest</w:t>
      </w:r>
      <w:r>
        <w:t xml:space="preserve"> of the ICs</w:t>
      </w:r>
      <w:r w:rsidRPr="005F409E">
        <w:t xml:space="preserve"> as noise. CICADA will also not loop through I</w:t>
      </w:r>
      <w:r>
        <w:t>C</w:t>
      </w:r>
      <w:r w:rsidRPr="005F409E">
        <w:t>s whose NSP is less than the mean IC NSP. Therefore, any IC whose NSP is less than the mean NSP will also be labeled as noise.</w:t>
      </w:r>
    </w:p>
    <w:p w14:paraId="36872D8F" w14:textId="77777777" w:rsidR="00966E41" w:rsidRPr="005F409E" w:rsidRDefault="00966E41" w:rsidP="00966E41"/>
    <w:p w14:paraId="7AEB9459" w14:textId="77777777" w:rsidR="00966E41" w:rsidRPr="006700CC" w:rsidRDefault="00966E41" w:rsidP="00966E41">
      <w:pPr>
        <w:rPr>
          <w:b/>
          <w:bCs/>
        </w:rPr>
      </w:pPr>
      <w:r w:rsidRPr="005F409E">
        <w:t>If less than two I</w:t>
      </w:r>
      <w:r>
        <w:t>C</w:t>
      </w:r>
      <w:r w:rsidRPr="005F409E">
        <w:t xml:space="preserve">s are labeled as signal initially, CICADA will correct this by labeling the highest two NSPs as signal. This acts as a failsafe to the code structure. Later, </w:t>
      </w:r>
      <w:r>
        <w:t xml:space="preserve">Group </w:t>
      </w:r>
      <w:r w:rsidRPr="005F409E">
        <w:t>CICADA</w:t>
      </w:r>
      <w:r>
        <w:t xml:space="preserve">  (see “Group CICADA Methods” section) </w:t>
      </w:r>
      <w:r w:rsidRPr="005F409E">
        <w:t>will also label each image that has less than 3 I</w:t>
      </w:r>
      <w:r>
        <w:t>C</w:t>
      </w:r>
      <w:r w:rsidRPr="005F409E">
        <w:t>s labeled as signal as outliers to not be used.</w:t>
      </w:r>
    </w:p>
    <w:p w14:paraId="3AA70C86" w14:textId="77777777" w:rsidR="00966E41" w:rsidRPr="005F409E" w:rsidRDefault="00966E41" w:rsidP="00966E41"/>
    <w:p w14:paraId="359843A0" w14:textId="02585C01" w:rsidR="00966E41" w:rsidRDefault="00966E41" w:rsidP="00966E41">
      <w:r w:rsidRPr="005F409E">
        <w:t xml:space="preserve">Next, the second </w:t>
      </w:r>
      <w:proofErr w:type="spellStart"/>
      <w:r w:rsidRPr="005F409E">
        <w:t>basescript</w:t>
      </w:r>
      <w:proofErr w:type="spellEnd"/>
      <w:r w:rsidRPr="005F409E">
        <w:t xml:space="preserve"> will create an excel spreadsheet (“IC_auto_checker.csv”) that details the selection process. </w:t>
      </w:r>
      <w:r>
        <w:t>The “IC_auto_checker.csv”</w:t>
      </w:r>
      <w:r w:rsidRPr="005F409E">
        <w:t xml:space="preserve"> includes the IC number, what CICADA labeled it as (signal or noise), if the IC was high in signal or noise, any good (signal-like) or bad (noise-like) classifications given to the IC, and if the IC may have been grouped toward a particular brain network. An example image of part of one of these files is given </w:t>
      </w:r>
      <w:r w:rsidR="00542CBC">
        <w:t>below</w:t>
      </w:r>
      <w:r w:rsidRPr="005F409E">
        <w:t>. Of note, the “</w:t>
      </w:r>
      <w:proofErr w:type="spellStart"/>
      <w:r w:rsidRPr="005F409E">
        <w:t>SignalLabel</w:t>
      </w:r>
      <w:proofErr w:type="spellEnd"/>
      <w:r w:rsidRPr="005F409E">
        <w:t>” column contains CICADA’s final decisions on IC classifications where a 1 is signal, and a 0 is noise.</w:t>
      </w:r>
    </w:p>
    <w:p w14:paraId="2D672DE3" w14:textId="77777777" w:rsidR="00966E41" w:rsidRDefault="00966E41" w:rsidP="00966E4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2"/>
      </w:tblGrid>
      <w:tr w:rsidR="00966E41" w14:paraId="50F74255" w14:textId="77777777" w:rsidTr="008D0268">
        <w:trPr>
          <w:trHeight w:val="4965"/>
          <w:jc w:val="center"/>
        </w:trPr>
        <w:tc>
          <w:tcPr>
            <w:tcW w:w="6292" w:type="dxa"/>
          </w:tcPr>
          <w:p w14:paraId="6A58325B" w14:textId="77777777" w:rsidR="00966E41" w:rsidRDefault="00966E41" w:rsidP="008D0268">
            <w:r w:rsidRPr="005F409E">
              <w:rPr>
                <w:noProof/>
              </w:rPr>
              <w:lastRenderedPageBreak/>
              <w:drawing>
                <wp:inline distT="0" distB="0" distL="0" distR="0" wp14:anchorId="3464116D" wp14:editId="7DFD44C2">
                  <wp:extent cx="3838741" cy="2968052"/>
                  <wp:effectExtent l="0" t="0" r="0" b="3810"/>
                  <wp:docPr id="1351202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02833" name="Picture 1" descr="A screenshot of a computer&#10;&#10;Description automatically generated"/>
                          <pic:cNvPicPr/>
                        </pic:nvPicPr>
                        <pic:blipFill>
                          <a:blip r:embed="rId15"/>
                          <a:stretch>
                            <a:fillRect/>
                          </a:stretch>
                        </pic:blipFill>
                        <pic:spPr>
                          <a:xfrm>
                            <a:off x="0" y="0"/>
                            <a:ext cx="3887424" cy="3005693"/>
                          </a:xfrm>
                          <a:prstGeom prst="rect">
                            <a:avLst/>
                          </a:prstGeom>
                        </pic:spPr>
                      </pic:pic>
                    </a:graphicData>
                  </a:graphic>
                </wp:inline>
              </w:drawing>
            </w:r>
          </w:p>
          <w:p w14:paraId="5490C58B" w14:textId="4B576D48" w:rsidR="00966E41" w:rsidRPr="003C203B" w:rsidRDefault="00966E41" w:rsidP="008D0268">
            <w:pPr>
              <w:rPr>
                <w:sz w:val="18"/>
                <w:szCs w:val="18"/>
              </w:rPr>
            </w:pPr>
            <w:r w:rsidRPr="003C203B">
              <w:rPr>
                <w:b/>
                <w:bCs/>
                <w:sz w:val="18"/>
                <w:szCs w:val="18"/>
              </w:rPr>
              <w:t xml:space="preserve">Figure </w:t>
            </w:r>
            <w:r w:rsidR="00542CBC">
              <w:rPr>
                <w:b/>
                <w:bCs/>
                <w:sz w:val="18"/>
                <w:szCs w:val="18"/>
              </w:rPr>
              <w:t>9</w:t>
            </w:r>
            <w:r w:rsidRPr="003C203B">
              <w:rPr>
                <w:b/>
                <w:bCs/>
                <w:sz w:val="18"/>
                <w:szCs w:val="18"/>
              </w:rPr>
              <w:t>.</w:t>
            </w:r>
            <w:r w:rsidRPr="003C203B">
              <w:rPr>
                <w:sz w:val="18"/>
                <w:szCs w:val="18"/>
              </w:rPr>
              <w:t xml:space="preserve"> </w:t>
            </w:r>
            <w:r>
              <w:rPr>
                <w:sz w:val="18"/>
                <w:szCs w:val="18"/>
              </w:rPr>
              <w:t xml:space="preserve">CICADA </w:t>
            </w:r>
            <w:proofErr w:type="spellStart"/>
            <w:r w:rsidRPr="003C203B">
              <w:rPr>
                <w:i/>
                <w:iCs/>
                <w:sz w:val="18"/>
                <w:szCs w:val="18"/>
              </w:rPr>
              <w:t>IC_auto_checker</w:t>
            </w:r>
            <w:proofErr w:type="spellEnd"/>
            <w:r w:rsidRPr="003C203B">
              <w:rPr>
                <w:i/>
                <w:iCs/>
                <w:sz w:val="18"/>
                <w:szCs w:val="18"/>
              </w:rPr>
              <w:t xml:space="preserve"> Example</w:t>
            </w:r>
          </w:p>
        </w:tc>
      </w:tr>
    </w:tbl>
    <w:p w14:paraId="38B892BE" w14:textId="77777777" w:rsidR="00966E41" w:rsidRPr="005F409E" w:rsidRDefault="00966E41" w:rsidP="00966E41"/>
    <w:p w14:paraId="1BE25107" w14:textId="77777777" w:rsidR="00966E41" w:rsidRPr="005F409E" w:rsidRDefault="00966E41" w:rsidP="00966E41">
      <w:r w:rsidRPr="005F409E">
        <w:t xml:space="preserve">Finally, </w:t>
      </w:r>
      <w:proofErr w:type="spellStart"/>
      <w:r w:rsidRPr="005F409E">
        <w:t>basescript</w:t>
      </w:r>
      <w:proofErr w:type="spellEnd"/>
      <w:r w:rsidRPr="005F409E">
        <w:t xml:space="preserve"> two performs a few last actions to make it easier for a user to examine the classification and output. CICADA creates structures to hold all relevant calculations, values, and classifications. CICADA also creates a “compare cleaning” table to </w:t>
      </w:r>
      <w:r>
        <w:t xml:space="preserve">compare the relative feature proportions of all ICs to just the ICs that CICADA labeled as signal. </w:t>
      </w:r>
      <w:r w:rsidRPr="005F409E">
        <w:t>CICADA also generates a signal</w:t>
      </w:r>
      <w:r>
        <w:t>-</w:t>
      </w:r>
      <w:r w:rsidRPr="005F409E">
        <w:t>to</w:t>
      </w:r>
      <w:r>
        <w:t>-</w:t>
      </w:r>
      <w:r w:rsidRPr="005F409E">
        <w:t>noise ratio image and generates images containing all noise and all signal IC overlaps. Files to perform nonaggressive denoising (</w:t>
      </w:r>
      <w:r>
        <w:t>the standard default method</w:t>
      </w:r>
      <w:r w:rsidRPr="005F409E">
        <w:t xml:space="preserve">) and aggressive denoising are saved and exported. Then, </w:t>
      </w:r>
      <w:proofErr w:type="spellStart"/>
      <w:r w:rsidRPr="005F409E">
        <w:t>basescript</w:t>
      </w:r>
      <w:proofErr w:type="spellEnd"/>
      <w:r w:rsidRPr="005F409E">
        <w:t xml:space="preserve"> two performs nonaggressive denoising via </w:t>
      </w:r>
      <w:proofErr w:type="spellStart"/>
      <w:r w:rsidRPr="00D66737">
        <w:rPr>
          <w:rFonts w:ascii="Consolas" w:hAnsi="Consolas" w:cs="Consolas"/>
        </w:rPr>
        <w:t>fsl_regfilt</w:t>
      </w:r>
      <w:proofErr w:type="spellEnd"/>
      <w:r w:rsidRPr="005F409E">
        <w:t>, alongside 8 parameter regression (</w:t>
      </w:r>
      <w:r>
        <w:t>six</w:t>
      </w:r>
      <w:r w:rsidRPr="005F409E">
        <w:t xml:space="preserve"> motion parameters + mean WM + mean CSF) and 9 parameter regression (8 parameter + mean </w:t>
      </w:r>
      <w:r>
        <w:t>g</w:t>
      </w:r>
      <w:r w:rsidRPr="005F409E">
        <w:t xml:space="preserve">lobal </w:t>
      </w:r>
      <w:r>
        <w:t>s</w:t>
      </w:r>
      <w:r w:rsidRPr="005F409E">
        <w:t>ignal) for comparison. All relevant variables are saved and exported.</w:t>
      </w:r>
    </w:p>
    <w:p w14:paraId="544B3064" w14:textId="77777777" w:rsidR="00966E41" w:rsidRPr="005F409E" w:rsidRDefault="00966E41" w:rsidP="00966E41"/>
    <w:p w14:paraId="638C44AB" w14:textId="77777777" w:rsidR="00966E41" w:rsidRPr="009C5E1C" w:rsidRDefault="00966E41" w:rsidP="004E3C9A">
      <w:pPr>
        <w:pStyle w:val="Heading2"/>
      </w:pPr>
      <w:bookmarkStart w:id="12" w:name="_Toc202359032"/>
      <w:proofErr w:type="spellStart"/>
      <w:r w:rsidRPr="005F409E">
        <w:t>Basescript</w:t>
      </w:r>
      <w:proofErr w:type="spellEnd"/>
      <w:r w:rsidRPr="005F409E">
        <w:t xml:space="preserve"> 3: </w:t>
      </w:r>
      <w:r w:rsidRPr="00D66737">
        <w:rPr>
          <w:rFonts w:ascii="Consolas" w:hAnsi="Consolas" w:cs="Consolas"/>
        </w:rPr>
        <w:t>CICADA_3_QC.m</w:t>
      </w:r>
      <w:bookmarkEnd w:id="12"/>
    </w:p>
    <w:p w14:paraId="173333E2" w14:textId="3448EBD3" w:rsidR="00966E41" w:rsidRPr="005F409E" w:rsidRDefault="00966E41" w:rsidP="00966E41">
      <w:proofErr w:type="spellStart"/>
      <w:r w:rsidRPr="005F409E">
        <w:t>Basescript</w:t>
      </w:r>
      <w:proofErr w:type="spellEnd"/>
      <w:r w:rsidRPr="005F409E">
        <w:t xml:space="preserve"> three </w:t>
      </w:r>
      <w:r>
        <w:t>generates</w:t>
      </w:r>
      <w:r w:rsidRPr="005F409E">
        <w:t xml:space="preserve"> useful quality control (QC) analyses</w:t>
      </w:r>
      <w:r w:rsidR="009A1FE7">
        <w:t xml:space="preserve"> </w:t>
      </w:r>
      <w:r>
        <w:t>for each</w:t>
      </w:r>
      <w:r w:rsidRPr="005F409E">
        <w:t xml:space="preserve"> fMRI image. </w:t>
      </w:r>
      <w:r>
        <w:t xml:space="preserve">This assists in quality control analyses and in evaluating how well CICADA performed. This also helps inform a user if </w:t>
      </w:r>
      <w:r w:rsidRPr="005F409E">
        <w:t xml:space="preserve">the IC selection </w:t>
      </w:r>
      <w:r>
        <w:t xml:space="preserve">for an image </w:t>
      </w:r>
      <w:r w:rsidRPr="005F409E">
        <w:t xml:space="preserve">should be adjusted and rerun (“Manual CICADA”). </w:t>
      </w:r>
      <w:r w:rsidR="004720BD">
        <w:t xml:space="preserve">Altogether, CICADA creates 10 plots of QC metrics, including six “region-based” noise profile correlation plots, two “confound-based” noise profile correlation plots, </w:t>
      </w:r>
      <w:r w:rsidR="00B56846">
        <w:t xml:space="preserve">a plot of the within-gray-matter correlation distribution, </w:t>
      </w:r>
      <w:r w:rsidR="004720BD">
        <w:t xml:space="preserve">and a plot of the detrended mean gray matter signal. </w:t>
      </w:r>
      <w:r w:rsidR="00B56846">
        <w:t>More information on interpreting the QC plots and metrics is provided in the following section “Interpreting QC Plots and Metrics.”</w:t>
      </w:r>
    </w:p>
    <w:p w14:paraId="225A1DD3" w14:textId="77777777" w:rsidR="00966E41" w:rsidRDefault="00966E41" w:rsidP="00966E41"/>
    <w:p w14:paraId="7636EE62" w14:textId="0B2F2FB2" w:rsidR="00966E41" w:rsidRDefault="00966E41" w:rsidP="00966E41">
      <w:r w:rsidRPr="005F409E">
        <w:t xml:space="preserve">In creating QC plots, </w:t>
      </w:r>
      <w:proofErr w:type="spellStart"/>
      <w:r w:rsidRPr="005F409E">
        <w:t>basescript</w:t>
      </w:r>
      <w:proofErr w:type="spellEnd"/>
      <w:r w:rsidRPr="005F409E">
        <w:t xml:space="preserve"> three will default to comparing</w:t>
      </w:r>
      <w:r w:rsidR="00B56846">
        <w:t xml:space="preserve"> (denoted as “compare” in the QC plots)</w:t>
      </w:r>
      <w:r w:rsidRPr="005F409E">
        <w:t xml:space="preserve"> the </w:t>
      </w:r>
      <w:r>
        <w:t>CICADA-</w:t>
      </w:r>
      <w:r w:rsidRPr="005F409E">
        <w:t xml:space="preserve">denoised file </w:t>
      </w:r>
      <w:r>
        <w:t xml:space="preserve">to the 8-parameter-denoised file, both generated by </w:t>
      </w:r>
      <w:proofErr w:type="spellStart"/>
      <w:r w:rsidRPr="005F409E">
        <w:t>basescript</w:t>
      </w:r>
      <w:proofErr w:type="spellEnd"/>
      <w:r w:rsidRPr="005F409E">
        <w:t xml:space="preserve"> two. The user, however, can provide the function with a different denoised file to compare to (e.g., 9 parameter denoising). First, </w:t>
      </w:r>
      <w:proofErr w:type="spellStart"/>
      <w:r w:rsidRPr="005F409E">
        <w:t>basescript</w:t>
      </w:r>
      <w:proofErr w:type="spellEnd"/>
      <w:r w:rsidRPr="005F409E">
        <w:t xml:space="preserve"> three </w:t>
      </w:r>
      <w:r>
        <w:t>estimates</w:t>
      </w:r>
      <w:r w:rsidRPr="005F409E">
        <w:t xml:space="preserve"> the final </w:t>
      </w:r>
      <w:r>
        <w:t>temporal degrees of freedom</w:t>
      </w:r>
      <w:r w:rsidRPr="005F409E">
        <w:t xml:space="preserve"> and outputs the percent of variance that is retained in the data following CICADA </w:t>
      </w:r>
      <w:r w:rsidRPr="005F409E">
        <w:lastRenderedPageBreak/>
        <w:t>denoising.</w:t>
      </w:r>
      <w:r>
        <w:t xml:space="preserve"> </w:t>
      </w:r>
      <w:proofErr w:type="spellStart"/>
      <w:r>
        <w:t>Basescript</w:t>
      </w:r>
      <w:proofErr w:type="spellEnd"/>
      <w:r>
        <w:t xml:space="preserve"> 3</w:t>
      </w:r>
      <w:r w:rsidRPr="005F409E">
        <w:t xml:space="preserve"> then calculates the relative noise profile correlations (e.g., correlations within the edge region, correlations with</w:t>
      </w:r>
      <w:r>
        <w:t>in</w:t>
      </w:r>
      <w:r w:rsidRPr="005F409E">
        <w:t xml:space="preserve"> CSF, correlations between GM and framewise displacement, etc. ). Finally, </w:t>
      </w:r>
      <w:proofErr w:type="spellStart"/>
      <w:r w:rsidRPr="005F409E">
        <w:t>basescript</w:t>
      </w:r>
      <w:proofErr w:type="spellEnd"/>
      <w:r w:rsidRPr="005F409E">
        <w:t xml:space="preserve"> three plots the noise profile correlations of both the CICADA denoised data and the comparison denoising data for reference. </w:t>
      </w:r>
      <w:r>
        <w:t>This concludes Automatic CICADA.</w:t>
      </w:r>
    </w:p>
    <w:p w14:paraId="5F469399" w14:textId="77777777" w:rsidR="00B56846" w:rsidRDefault="00B56846" w:rsidP="00966E41"/>
    <w:p w14:paraId="7DF7ADEA" w14:textId="3D7772F6" w:rsidR="00B56846" w:rsidRDefault="00321AF0" w:rsidP="004E3C9A">
      <w:pPr>
        <w:pStyle w:val="Heading2"/>
      </w:pPr>
      <w:bookmarkStart w:id="13" w:name="_Toc202359033"/>
      <w:r>
        <w:t>Evaluating Subject-Level</w:t>
      </w:r>
      <w:r w:rsidR="00B56846">
        <w:t xml:space="preserve"> </w:t>
      </w:r>
      <w:r>
        <w:t>Quality Control</w:t>
      </w:r>
      <w:r w:rsidR="00B56846">
        <w:t xml:space="preserve"> Plots &amp; Metrics</w:t>
      </w:r>
      <w:bookmarkEnd w:id="13"/>
    </w:p>
    <w:p w14:paraId="7E1DA0E5" w14:textId="15B3DFA5" w:rsidR="00B56846" w:rsidRDefault="006045C3" w:rsidP="00B56846">
      <w:r w:rsidRPr="006045C3">
        <w:rPr>
          <w:b/>
          <w:bCs/>
        </w:rPr>
        <w:t>QC P</w:t>
      </w:r>
      <w:r>
        <w:rPr>
          <w:b/>
          <w:bCs/>
        </w:rPr>
        <w:t>lots</w:t>
      </w:r>
      <w:r w:rsidRPr="006045C3">
        <w:rPr>
          <w:b/>
          <w:bCs/>
        </w:rPr>
        <w:t>:</w:t>
      </w:r>
      <w:r>
        <w:t xml:space="preserve"> Subject-level QC plots can be found in the qc folder for the given subject. These plots compare CICADA denoised (“cleaned”), 8 parameter denoising (regress 6 motion parameters, CSF, and WM), and the original data without any denoising. </w:t>
      </w:r>
      <w:r w:rsidR="00B56846">
        <w:t xml:space="preserve">An example image of the QC plots is given </w:t>
      </w:r>
      <w:r w:rsidR="00263230">
        <w:t>below</w:t>
      </w:r>
      <w:r w:rsidR="00B56846">
        <w:t xml:space="preserve">. </w:t>
      </w:r>
      <w:r w:rsidR="00094836">
        <w:t xml:space="preserve">In short, these plots include eight “noise profile” correlation distribution, a correlation distribution within gray matter, and the detrended mean gray matter signal. </w:t>
      </w:r>
      <w:r w:rsidR="009D570A">
        <w:t xml:space="preserve">In this context, noise profile correlation distributions generally refer to randomly sampled (&gt;10,000) voxel pair correlations within the given noise profile (more details are provided in the manuscript and supplementary material). In general, better denoised data is represented by smaller correlations between the voxel pairs. Therefore, </w:t>
      </w:r>
      <w:r w:rsidR="009D570A" w:rsidRPr="006045C3">
        <w:rPr>
          <w:u w:val="single"/>
        </w:rPr>
        <w:t xml:space="preserve">a </w:t>
      </w:r>
      <w:r w:rsidR="00B56846" w:rsidRPr="006045C3">
        <w:rPr>
          <w:u w:val="single"/>
        </w:rPr>
        <w:t>better denoised noise profile</w:t>
      </w:r>
      <w:r w:rsidR="009D570A" w:rsidRPr="006045C3">
        <w:rPr>
          <w:u w:val="single"/>
        </w:rPr>
        <w:t xml:space="preserve"> </w:t>
      </w:r>
      <w:r w:rsidR="00B56846" w:rsidRPr="006045C3">
        <w:rPr>
          <w:u w:val="single"/>
        </w:rPr>
        <w:t xml:space="preserve">is a narrower </w:t>
      </w:r>
      <w:r w:rsidR="009D570A" w:rsidRPr="006045C3">
        <w:rPr>
          <w:u w:val="single"/>
        </w:rPr>
        <w:t xml:space="preserve">correlation </w:t>
      </w:r>
      <w:r w:rsidR="00B56846" w:rsidRPr="006045C3">
        <w:rPr>
          <w:u w:val="single"/>
        </w:rPr>
        <w:t>distribution more closely centered to zero</w:t>
      </w:r>
      <w:r w:rsidR="00B56846">
        <w:t xml:space="preserve"> (which would thereby result in a lower mean magnitude). </w:t>
      </w:r>
      <w:r w:rsidR="00537FA7">
        <w:t xml:space="preserve">As signal ICs are generally spatially smooth, regions that share closer proximity to gray matter (i.e., CSF) may maintain a degree of voxel-wise correlations. </w:t>
      </w:r>
      <w:r w:rsidR="00537FA7" w:rsidRPr="00537FA7">
        <w:rPr>
          <w:u w:val="single"/>
        </w:rPr>
        <w:t>Thus, the</w:t>
      </w:r>
      <w:r w:rsidR="00B56846" w:rsidRPr="00537FA7">
        <w:rPr>
          <w:u w:val="single"/>
        </w:rPr>
        <w:t xml:space="preserve"> CSF noise profile</w:t>
      </w:r>
      <w:proofErr w:type="gramStart"/>
      <w:r>
        <w:rPr>
          <w:u w:val="single"/>
        </w:rPr>
        <w:t>,</w:t>
      </w:r>
      <w:r w:rsidR="00537FA7" w:rsidRPr="00537FA7">
        <w:rPr>
          <w:u w:val="single"/>
        </w:rPr>
        <w:t xml:space="preserve"> in particular</w:t>
      </w:r>
      <w:r>
        <w:rPr>
          <w:u w:val="single"/>
        </w:rPr>
        <w:t>,</w:t>
      </w:r>
      <w:r w:rsidR="00B56846" w:rsidRPr="00537FA7">
        <w:rPr>
          <w:u w:val="single"/>
        </w:rPr>
        <w:t xml:space="preserve"> may</w:t>
      </w:r>
      <w:proofErr w:type="gramEnd"/>
      <w:r w:rsidR="00B56846" w:rsidRPr="00537FA7">
        <w:rPr>
          <w:u w:val="single"/>
        </w:rPr>
        <w:t xml:space="preserve"> be less narrow and centered towards zero as compared to the other noise profile correlation distributions</w:t>
      </w:r>
      <w:r w:rsidR="00537FA7">
        <w:rPr>
          <w:u w:val="single"/>
        </w:rPr>
        <w:t>, despite successful denoising</w:t>
      </w:r>
      <w:r w:rsidR="00B56846" w:rsidRPr="00537FA7">
        <w:rPr>
          <w:u w:val="single"/>
        </w:rPr>
        <w:t>.</w:t>
      </w:r>
      <w:r w:rsidR="00B56846">
        <w:t xml:space="preserve"> In theory, successful denoising involves removal of noise throughout the image and retention of signal (and thus, connectivity) mainly within the gray matter. Therefore, a GM correlation distribution that is more positive</w:t>
      </w:r>
      <w:r w:rsidR="00F86C70">
        <w:t>ly</w:t>
      </w:r>
      <w:r w:rsidR="00B56846">
        <w:t xml:space="preserve"> skewed than the </w:t>
      </w:r>
      <w:proofErr w:type="spellStart"/>
      <w:r w:rsidR="00B56846">
        <w:t>NotGM</w:t>
      </w:r>
      <w:proofErr w:type="spellEnd"/>
      <w:r w:rsidR="00B56846">
        <w:t xml:space="preserve"> correlation distribution may </w:t>
      </w:r>
      <w:r w:rsidR="00537FA7">
        <w:t xml:space="preserve">also </w:t>
      </w:r>
      <w:r w:rsidR="00B56846">
        <w:t xml:space="preserve">suggest successful denoising. </w:t>
      </w:r>
      <w:r w:rsidR="00F86C70">
        <w:t xml:space="preserve">This forms the basis for calculating the “denoising success” parameter as indicated in Table </w:t>
      </w:r>
      <w:r w:rsidR="001F602B">
        <w:t>2</w:t>
      </w:r>
      <w:r w:rsidR="009D570A">
        <w:t xml:space="preserve"> (see Group CICADA section) and as presented in the manuscript</w:t>
      </w:r>
      <w:r w:rsidR="00F86C70">
        <w:t>. The mean GM signal plot, meanwhile, should retain some signal variance, but with reduction in clearly artifact-driven spiking.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D37CA" w:rsidRPr="000B2546" w14:paraId="437AC8EE" w14:textId="77777777" w:rsidTr="00496105">
        <w:tc>
          <w:tcPr>
            <w:tcW w:w="9350" w:type="dxa"/>
          </w:tcPr>
          <w:p w14:paraId="0C20055F" w14:textId="77777777" w:rsidR="002D37CA" w:rsidRPr="000B2546" w:rsidRDefault="002D37CA" w:rsidP="00496105">
            <w:pPr>
              <w:spacing w:line="480" w:lineRule="auto"/>
              <w:jc w:val="center"/>
              <w:rPr>
                <w:rFonts w:ascii="Arial" w:hAnsi="Arial" w:cs="Arial"/>
              </w:rPr>
            </w:pPr>
            <w:r w:rsidRPr="000A3C54">
              <w:rPr>
                <w:rFonts w:ascii="Arial" w:hAnsi="Arial" w:cs="Arial"/>
                <w:noProof/>
                <w14:ligatures w14:val="standardContextual"/>
              </w:rPr>
              <w:lastRenderedPageBreak/>
              <w:drawing>
                <wp:inline distT="0" distB="0" distL="0" distR="0" wp14:anchorId="5878DE09" wp14:editId="2FEAD55D">
                  <wp:extent cx="5619750" cy="3411074"/>
                  <wp:effectExtent l="0" t="0" r="0" b="5715"/>
                  <wp:docPr id="1772842166" name="Picture 2" descr="A group of graphs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42166" name="Picture 2" descr="A group of graphs showing different types of data&#10;&#10;Description automatically generated"/>
                          <pic:cNvPicPr/>
                        </pic:nvPicPr>
                        <pic:blipFill rotWithShape="1">
                          <a:blip r:embed="rId16" cstate="print">
                            <a:extLst>
                              <a:ext uri="{28A0092B-C50C-407E-A947-70E740481C1C}">
                                <a14:useLocalDpi xmlns:a14="http://schemas.microsoft.com/office/drawing/2010/main" val="0"/>
                              </a:ext>
                            </a:extLst>
                          </a:blip>
                          <a:srcRect t="1822" r="1184"/>
                          <a:stretch/>
                        </pic:blipFill>
                        <pic:spPr bwMode="auto">
                          <a:xfrm>
                            <a:off x="0" y="0"/>
                            <a:ext cx="5670487" cy="3441870"/>
                          </a:xfrm>
                          <a:prstGeom prst="rect">
                            <a:avLst/>
                          </a:prstGeom>
                          <a:ln>
                            <a:noFill/>
                          </a:ln>
                          <a:extLst>
                            <a:ext uri="{53640926-AAD7-44D8-BBD7-CCE9431645EC}">
                              <a14:shadowObscured xmlns:a14="http://schemas.microsoft.com/office/drawing/2010/main"/>
                            </a:ext>
                          </a:extLst>
                        </pic:spPr>
                      </pic:pic>
                    </a:graphicData>
                  </a:graphic>
                </wp:inline>
              </w:drawing>
            </w:r>
          </w:p>
        </w:tc>
      </w:tr>
      <w:tr w:rsidR="002D37CA" w:rsidRPr="000B2546" w14:paraId="089BB4EF" w14:textId="77777777" w:rsidTr="00496105">
        <w:tc>
          <w:tcPr>
            <w:tcW w:w="9350" w:type="dxa"/>
          </w:tcPr>
          <w:p w14:paraId="587B2DDF" w14:textId="02636F01" w:rsidR="002D37CA" w:rsidRPr="00E02D70" w:rsidRDefault="002D37CA" w:rsidP="00712824">
            <w:r w:rsidRPr="00E02D70">
              <w:rPr>
                <w:b/>
                <w:bCs/>
                <w:sz w:val="18"/>
                <w:szCs w:val="18"/>
              </w:rPr>
              <w:t xml:space="preserve">Figure </w:t>
            </w:r>
            <w:r w:rsidR="00DD6E3C">
              <w:rPr>
                <w:b/>
                <w:bCs/>
                <w:sz w:val="18"/>
                <w:szCs w:val="18"/>
              </w:rPr>
              <w:t>10</w:t>
            </w:r>
            <w:r w:rsidRPr="00E02D70">
              <w:rPr>
                <w:b/>
                <w:bCs/>
                <w:sz w:val="18"/>
                <w:szCs w:val="18"/>
              </w:rPr>
              <w:t>.</w:t>
            </w:r>
            <w:r w:rsidRPr="00E02D70">
              <w:rPr>
                <w:sz w:val="18"/>
                <w:szCs w:val="18"/>
              </w:rPr>
              <w:t xml:space="preserve"> </w:t>
            </w:r>
            <w:r w:rsidRPr="00E02D70">
              <w:rPr>
                <w:i/>
                <w:iCs/>
                <w:sz w:val="18"/>
                <w:szCs w:val="18"/>
              </w:rPr>
              <w:t xml:space="preserve">Noise Profile Correlation </w:t>
            </w:r>
            <w:r w:rsidR="003D349E">
              <w:rPr>
                <w:i/>
                <w:iCs/>
                <w:sz w:val="18"/>
                <w:szCs w:val="18"/>
              </w:rPr>
              <w:t>H</w:t>
            </w:r>
            <w:r w:rsidRPr="00E02D70">
              <w:rPr>
                <w:i/>
                <w:iCs/>
                <w:sz w:val="18"/>
                <w:szCs w:val="18"/>
              </w:rPr>
              <w:t xml:space="preserve">istograms </w:t>
            </w:r>
            <w:r w:rsidR="003D349E">
              <w:rPr>
                <w:i/>
                <w:iCs/>
                <w:sz w:val="18"/>
                <w:szCs w:val="18"/>
              </w:rPr>
              <w:t>F</w:t>
            </w:r>
            <w:r w:rsidRPr="00E02D70">
              <w:rPr>
                <w:i/>
                <w:iCs/>
                <w:sz w:val="18"/>
                <w:szCs w:val="18"/>
              </w:rPr>
              <w:t xml:space="preserve">rom </w:t>
            </w:r>
            <w:proofErr w:type="spellStart"/>
            <w:r w:rsidR="003D349E">
              <w:rPr>
                <w:i/>
                <w:iCs/>
                <w:sz w:val="18"/>
                <w:szCs w:val="18"/>
              </w:rPr>
              <w:t>B</w:t>
            </w:r>
            <w:r w:rsidRPr="00E02D70">
              <w:rPr>
                <w:i/>
                <w:iCs/>
                <w:sz w:val="18"/>
                <w:szCs w:val="18"/>
              </w:rPr>
              <w:t>asescript</w:t>
            </w:r>
            <w:proofErr w:type="spellEnd"/>
            <w:r w:rsidRPr="00E02D70">
              <w:rPr>
                <w:i/>
                <w:iCs/>
                <w:sz w:val="18"/>
                <w:szCs w:val="18"/>
              </w:rPr>
              <w:t xml:space="preserve"> 3</w:t>
            </w:r>
            <w:r w:rsidRPr="00E02D70">
              <w:rPr>
                <w:sz w:val="18"/>
                <w:szCs w:val="18"/>
              </w:rPr>
              <w:t>. These plots assist in QC analyses and can be used to compare CICADA to both the original data and other forms of denoising. In this example, CICADA is compared to 8p denoising as detailed in the manuscript.</w:t>
            </w:r>
            <w:r w:rsidR="00553189" w:rsidRPr="00E02D70">
              <w:rPr>
                <w:sz w:val="18"/>
                <w:szCs w:val="18"/>
              </w:rPr>
              <w:t xml:space="preserve"> </w:t>
            </w:r>
            <w:proofErr w:type="gramStart"/>
            <w:r w:rsidR="00553189" w:rsidRPr="00E02D70">
              <w:rPr>
                <w:sz w:val="18"/>
                <w:szCs w:val="18"/>
              </w:rPr>
              <w:t>Overall</w:t>
            </w:r>
            <w:proofErr w:type="gramEnd"/>
            <w:r w:rsidR="00553189" w:rsidRPr="00E02D70">
              <w:rPr>
                <w:sz w:val="18"/>
                <w:szCs w:val="18"/>
              </w:rPr>
              <w:t xml:space="preserve"> this shows successful denoising. The eight noise profile correlation distributions are narrow and more zero-centered than both the original data of 8p comparison (</w:t>
            </w:r>
            <w:proofErr w:type="gramStart"/>
            <w:r w:rsidR="00553189" w:rsidRPr="00E02D70">
              <w:rPr>
                <w:sz w:val="18"/>
                <w:szCs w:val="18"/>
              </w:rPr>
              <w:t>with the exception of</w:t>
            </w:r>
            <w:proofErr w:type="gramEnd"/>
            <w:r w:rsidR="00553189" w:rsidRPr="00E02D70">
              <w:rPr>
                <w:sz w:val="18"/>
                <w:szCs w:val="18"/>
              </w:rPr>
              <w:t xml:space="preserve"> CSF, which is not uncommon due to the proximity of CSF voxels to gray matter). The GM correlation distribution is slightly more right skewed than the </w:t>
            </w:r>
            <w:proofErr w:type="spellStart"/>
            <w:r w:rsidR="00553189" w:rsidRPr="00E02D70">
              <w:rPr>
                <w:sz w:val="18"/>
                <w:szCs w:val="18"/>
              </w:rPr>
              <w:t>NotGM</w:t>
            </w:r>
            <w:proofErr w:type="spellEnd"/>
            <w:r w:rsidR="00553189" w:rsidRPr="00E02D70">
              <w:rPr>
                <w:sz w:val="18"/>
                <w:szCs w:val="18"/>
              </w:rPr>
              <w:t xml:space="preserve"> correlation distribution (generally a positive sign), and most obvious noise artifact in the detrended mean GM signal is removed, while still retaining general signal variance. </w:t>
            </w:r>
          </w:p>
        </w:tc>
      </w:tr>
    </w:tbl>
    <w:p w14:paraId="17C11DA9" w14:textId="77777777" w:rsidR="002D2DC9" w:rsidRPr="005F409E" w:rsidRDefault="002D2DC9" w:rsidP="001D43AD"/>
    <w:p w14:paraId="0221EA6D" w14:textId="00862237" w:rsidR="006045C3" w:rsidRDefault="006045C3" w:rsidP="006045C3">
      <w:r w:rsidRPr="006045C3">
        <w:rPr>
          <w:b/>
          <w:bCs/>
        </w:rPr>
        <w:t>Network Identifiability:</w:t>
      </w:r>
      <w:r>
        <w:t xml:space="preserve"> CICADA also outputs “network identifiability” </w:t>
      </w:r>
      <w:proofErr w:type="spellStart"/>
      <w:r>
        <w:t>NIfTIs</w:t>
      </w:r>
      <w:proofErr w:type="spellEnd"/>
      <w:r>
        <w:t>. These files can also be found in the qc folder for the given subject. These images similarly compare CICADA denoised (“cleaned”), 8-parameter denoising (“compare”; regress 6 motion parameters, CSF, and WM), and the original data (“</w:t>
      </w:r>
      <w:proofErr w:type="spellStart"/>
      <w:r>
        <w:t>orig</w:t>
      </w:r>
      <w:proofErr w:type="spellEnd"/>
      <w:r>
        <w:t xml:space="preserve">”) without any denoising. In short, these images visualize identifiability of 7 major networks (default mode, sensorimotor, visual, salience, dorsal attention, executive control, and limbic/reward). Identifiability is measured by correlating the mean signal of </w:t>
      </w:r>
      <w:proofErr w:type="spellStart"/>
      <w:r>
        <w:t>Brainnetome</w:t>
      </w:r>
      <w:proofErr w:type="spellEnd"/>
      <w:r>
        <w:t xml:space="preserve"> regions for each major network to the whole image (cleaned, compare, </w:t>
      </w:r>
      <w:proofErr w:type="spellStart"/>
      <w:r>
        <w:t>orig</w:t>
      </w:r>
      <w:proofErr w:type="spellEnd"/>
      <w:r>
        <w:t xml:space="preserve">). From there, voxels are assigned a network label (i.e., 1-7) corresponding to the network with the highest correlation to each voxel. Voxels whose highest network correlation have a p-value &gt; 0.5 (i.e., z-score &lt; 0.67) are not assigned a network label. The network identifiability </w:t>
      </w:r>
      <w:proofErr w:type="spellStart"/>
      <w:r>
        <w:t>NIfTIs</w:t>
      </w:r>
      <w:proofErr w:type="spellEnd"/>
      <w:r>
        <w:t xml:space="preserve"> have three indices in the 4</w:t>
      </w:r>
      <w:r w:rsidRPr="006045C3">
        <w:rPr>
          <w:vertAlign w:val="superscript"/>
        </w:rPr>
        <w:t>th</w:t>
      </w:r>
      <w:r>
        <w:t xml:space="preserve"> dimension: the first is the cleaned (CICADA denoised) data, the second is the compare (8-parameter denoising), the third/last is the original data without any denoising. Overall, better denoised data will result in network connectivity that is easier to visually identify. An example visual is provided below.</w:t>
      </w:r>
    </w:p>
    <w:p w14:paraId="67A34C6E" w14:textId="77777777" w:rsidR="00814787" w:rsidRDefault="00814787" w:rsidP="006045C3"/>
    <w:p w14:paraId="733F8612" w14:textId="092FDB9C" w:rsidR="00814787" w:rsidRDefault="00814787" w:rsidP="006045C3">
      <w:r>
        <w:t>The network seeds (“yeo_brainnetome_network_labels</w:t>
      </w:r>
      <w:r w:rsidR="00275BF4">
        <w:t>.nii.gz</w:t>
      </w:r>
      <w:r>
        <w:t xml:space="preserve">”) were generated by visually inspecting overlap between </w:t>
      </w:r>
      <w:proofErr w:type="spellStart"/>
      <w:r>
        <w:t>Brainnetome</w:t>
      </w:r>
      <w:proofErr w:type="spellEnd"/>
      <w:r w:rsidR="005152BA">
        <w:t xml:space="preserve"> </w:t>
      </w:r>
      <w:r w:rsidR="005152BA">
        <w:fldChar w:fldCharType="begin"/>
      </w:r>
      <w:r w:rsidR="005152BA">
        <w:instrText xml:space="preserve"> ADDIN ZOTERO_ITEM CSL_CITATION {"citationID":"X1Hm4Ywz","properties":{"formattedCitation":"\\super 5\\nosupersub{}","plainCitation":"5","noteIndex":0},"citationItems":[{"id":173,"uris":["http://zotero.org/users/9019901/items/8FUJW6RF"],"itemData":{"id":173,"type":"article-journal","abstract":"The human brain atlases that allow correlating brain anatomy with psychological and cognitive functions are in transition from ex vivo histology-based printed atlases to digital brain maps providing multimodal in vivo information. Many current human brain atlases cover only specific structures, lack fine-grained parcellations, and fail to provide functionally important connectivity information. Using noninvasive multimodal neuroimaging techniques, we designed a connectivity-based parcellation framework that identifies the subdivisions of the entire human brain, revealing the in vivo connectivity architecture. The resulting human Brainnetome Atlas, with 210 cortical and 36 subcortical subregions, provides a fine-grained, cross-validated atlas and contains information on both anatomical and functional connections. Additionally, we further mapped the delineated structures to mental processes by reference to the BrainMap database. It thus provides an objective and stable starting point from which to explore the complex relationships between structure, connectivity, and function, and eventually improves understanding of how the human brain works. The human Brainnetome Atlas will be made freely available for download at http://atlas.brainnetome.org, so that whole brain parcellations, connections, and functional data will be readily available for researchers to use in their investigations into healthy and pathological states.","container-title":"Cerebral Cortex (New York, N.Y.: 1991)","DOI":"10.1093/cercor/bhw157","ISSN":"1460-2199","issue":"8","journalAbbreviation":"Cereb Cortex","language":"eng","note":"PMID: 27230218\nPMCID: PMC4961028","page":"3508-3526","source":"PubMed","title":"The Human Brainnetome Atlas: A New Brain Atlas Based on Connectional Architecture","title-short":"The Human Brainnetome Atlas","volume":"26","author":[{"family":"Fan","given":"Lingzhong"},{"family":"Li","given":"Hai"},{"family":"Zhuo","given":"Junjie"},{"family":"Zhang","given":"Yu"},{"family":"Wang","given":"Jiaojian"},{"family":"Chen","given":"Liangfu"},{"family":"Yang","given":"Zhengyi"},{"family":"Chu","given":"Congying"},{"family":"Xie","given":"Sangma"},{"family":"Laird","given":"Angela R."},{"family":"Fox","given":"Peter T."},{"family":"Eickhoff","given":"Simon B."},{"family":"Yu","given":"Chunshui"},{"family":"Jiang","given":"Tianzi"}],"issued":{"date-parts":[["2016",8]]},"citation-key":"fanHumanBrainnetomeAtlas2016"}}],"schema":"https://github.com/citation-style-language/schema/raw/master/csl-citation.json"} </w:instrText>
      </w:r>
      <w:r w:rsidR="005152BA">
        <w:fldChar w:fldCharType="separate"/>
      </w:r>
      <w:r w:rsidR="005152BA" w:rsidRPr="005152BA">
        <w:rPr>
          <w:vertAlign w:val="superscript"/>
        </w:rPr>
        <w:t>5</w:t>
      </w:r>
      <w:r w:rsidR="005152BA">
        <w:fldChar w:fldCharType="end"/>
      </w:r>
      <w:r>
        <w:t xml:space="preserve"> regions and the Yeo 7-network </w:t>
      </w:r>
      <w:r w:rsidR="00BA5D8F">
        <w:t>template</w:t>
      </w:r>
      <w:r w:rsidR="005152BA">
        <w:t xml:space="preserve"> </w:t>
      </w:r>
      <w:r w:rsidR="005152BA">
        <w:fldChar w:fldCharType="begin"/>
      </w:r>
      <w:r w:rsidR="005152BA">
        <w:instrText xml:space="preserve"> ADDIN ZOTERO_ITEM CSL_CITATION {"citationID":"Aly105FP","properties":{"formattedCitation":"\\super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rsidR="005152BA">
        <w:fldChar w:fldCharType="separate"/>
      </w:r>
      <w:r w:rsidR="005152BA" w:rsidRPr="005152BA">
        <w:rPr>
          <w:vertAlign w:val="superscript"/>
        </w:rPr>
        <w:t>3</w:t>
      </w:r>
      <w:r w:rsidR="005152BA">
        <w:fldChar w:fldCharType="end"/>
      </w:r>
      <w:r>
        <w:t xml:space="preserve">. </w:t>
      </w:r>
      <w:proofErr w:type="spellStart"/>
      <w:r>
        <w:t>Brainnetome</w:t>
      </w:r>
      <w:proofErr w:type="spellEnd"/>
      <w:r>
        <w:t xml:space="preserve"> regions that demonstrated strong alignment with the given network in the Yeo atlas, and had strong support in the literature, were included.</w:t>
      </w:r>
      <w:r w:rsidR="003E39C5">
        <w:t xml:space="preserve"> The </w:t>
      </w:r>
      <w:proofErr w:type="spellStart"/>
      <w:r w:rsidR="003E39C5">
        <w:t>Brainnetome</w:t>
      </w:r>
      <w:proofErr w:type="spellEnd"/>
      <w:r w:rsidR="003E39C5">
        <w:t xml:space="preserve"> seeds for each network are given in Table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14787" w14:paraId="032FA6A3" w14:textId="77777777" w:rsidTr="00814787">
        <w:tc>
          <w:tcPr>
            <w:tcW w:w="9350" w:type="dxa"/>
          </w:tcPr>
          <w:p w14:paraId="7552C3D5" w14:textId="70CF0320" w:rsidR="00814787" w:rsidRPr="00C5499D" w:rsidRDefault="00814787" w:rsidP="006045C3">
            <w:pPr>
              <w:rPr>
                <w:noProof/>
                <w:shd w:val="clear" w:color="auto" w:fill="191919"/>
                <w14:ligatures w14:val="standardContextual"/>
              </w:rPr>
            </w:pPr>
            <w:r>
              <w:rPr>
                <w:noProof/>
                <w14:ligatures w14:val="standardContextual"/>
              </w:rPr>
              <w:lastRenderedPageBreak/>
              <w:t xml:space="preserve"> </w:t>
            </w:r>
            <w:r w:rsidR="00A54E9E" w:rsidRPr="00A54E9E">
              <w:rPr>
                <w:noProof/>
                <w:shd w:val="clear" w:color="auto" w:fill="191919"/>
                <w14:ligatures w14:val="standardContextual"/>
              </w:rPr>
              <w:drawing>
                <wp:inline distT="0" distB="0" distL="0" distR="0" wp14:anchorId="090942DA" wp14:editId="27FB634C">
                  <wp:extent cx="5071032" cy="7469945"/>
                  <wp:effectExtent l="0" t="0" r="0" b="0"/>
                  <wp:docPr id="72846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63933" name=""/>
                          <pic:cNvPicPr/>
                        </pic:nvPicPr>
                        <pic:blipFill>
                          <a:blip r:embed="rId17"/>
                          <a:stretch>
                            <a:fillRect/>
                          </a:stretch>
                        </pic:blipFill>
                        <pic:spPr>
                          <a:xfrm>
                            <a:off x="0" y="0"/>
                            <a:ext cx="5071032" cy="7469945"/>
                          </a:xfrm>
                          <a:prstGeom prst="rect">
                            <a:avLst/>
                          </a:prstGeom>
                        </pic:spPr>
                      </pic:pic>
                    </a:graphicData>
                  </a:graphic>
                </wp:inline>
              </w:drawing>
            </w:r>
          </w:p>
        </w:tc>
      </w:tr>
      <w:tr w:rsidR="00814787" w14:paraId="0294CB64" w14:textId="77777777" w:rsidTr="00814787">
        <w:tc>
          <w:tcPr>
            <w:tcW w:w="9350" w:type="dxa"/>
          </w:tcPr>
          <w:p w14:paraId="56187030" w14:textId="7E3AAB30" w:rsidR="00814787" w:rsidRPr="00814787" w:rsidRDefault="00814787" w:rsidP="006045C3">
            <w:pPr>
              <w:rPr>
                <w:sz w:val="18"/>
                <w:szCs w:val="18"/>
              </w:rPr>
            </w:pPr>
            <w:r w:rsidRPr="00814787">
              <w:rPr>
                <w:b/>
                <w:bCs/>
                <w:sz w:val="18"/>
                <w:szCs w:val="18"/>
              </w:rPr>
              <w:t>Figure 11</w:t>
            </w:r>
            <w:r>
              <w:rPr>
                <w:b/>
                <w:bCs/>
                <w:sz w:val="18"/>
                <w:szCs w:val="18"/>
              </w:rPr>
              <w:t xml:space="preserve">. </w:t>
            </w:r>
            <w:r>
              <w:rPr>
                <w:i/>
                <w:iCs/>
                <w:sz w:val="18"/>
                <w:szCs w:val="18"/>
              </w:rPr>
              <w:t>Network Identifiability</w:t>
            </w:r>
            <w:r w:rsidR="00C4607C">
              <w:rPr>
                <w:i/>
                <w:iCs/>
                <w:sz w:val="18"/>
                <w:szCs w:val="18"/>
              </w:rPr>
              <w:t xml:space="preserve"> of a Single Subject</w:t>
            </w:r>
            <w:r>
              <w:rPr>
                <w:i/>
                <w:iCs/>
                <w:sz w:val="18"/>
                <w:szCs w:val="18"/>
              </w:rPr>
              <w:t xml:space="preserve">. </w:t>
            </w:r>
            <w:r>
              <w:rPr>
                <w:sz w:val="18"/>
                <w:szCs w:val="18"/>
              </w:rPr>
              <w:t xml:space="preserve">From top to bottom: (1) the network seeds derived from </w:t>
            </w:r>
            <w:proofErr w:type="spellStart"/>
            <w:r>
              <w:rPr>
                <w:sz w:val="18"/>
                <w:szCs w:val="18"/>
              </w:rPr>
              <w:t>Brainnetome</w:t>
            </w:r>
            <w:proofErr w:type="spellEnd"/>
            <w:r>
              <w:rPr>
                <w:sz w:val="18"/>
                <w:szCs w:val="18"/>
              </w:rPr>
              <w:t xml:space="preserve"> and Yeo 7-network </w:t>
            </w:r>
            <w:r w:rsidR="0088710A">
              <w:rPr>
                <w:sz w:val="18"/>
                <w:szCs w:val="18"/>
              </w:rPr>
              <w:t>template</w:t>
            </w:r>
            <w:r>
              <w:rPr>
                <w:sz w:val="18"/>
                <w:szCs w:val="18"/>
              </w:rPr>
              <w:t>; (2) example network identifiability from data denoised by CICADA; (3) network identifiability from the same data but denoised with classical 8-parameter regression; (4) the same data without any denoising applied. Overall, better denoised data will result in network connectivity that is easier to visually identif</w:t>
            </w:r>
            <w:r w:rsidR="00A74152">
              <w:rPr>
                <w:sz w:val="18"/>
                <w:szCs w:val="18"/>
              </w:rPr>
              <w:t xml:space="preserve">y and </w:t>
            </w:r>
            <w:r>
              <w:rPr>
                <w:sz w:val="18"/>
                <w:szCs w:val="18"/>
              </w:rPr>
              <w:t xml:space="preserve">has strong </w:t>
            </w:r>
            <w:r w:rsidR="00A74152">
              <w:rPr>
                <w:sz w:val="18"/>
                <w:szCs w:val="18"/>
              </w:rPr>
              <w:t xml:space="preserve">and wide </w:t>
            </w:r>
            <w:r>
              <w:rPr>
                <w:sz w:val="18"/>
                <w:szCs w:val="18"/>
              </w:rPr>
              <w:t>overlap with the network seeds.</w:t>
            </w:r>
          </w:p>
        </w:tc>
      </w:tr>
    </w:tbl>
    <w:p w14:paraId="08C9F4DE" w14:textId="77777777" w:rsidR="006045C3" w:rsidRDefault="006045C3" w:rsidP="006045C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B400A" w:rsidRPr="00BB400A" w14:paraId="58D729BA" w14:textId="77777777" w:rsidTr="00DE2AB6">
        <w:tc>
          <w:tcPr>
            <w:tcW w:w="9350" w:type="dxa"/>
            <w:gridSpan w:val="2"/>
            <w:tcBorders>
              <w:bottom w:val="single" w:sz="4" w:space="0" w:color="auto"/>
            </w:tcBorders>
          </w:tcPr>
          <w:p w14:paraId="0238D1D9" w14:textId="1BE79EAE" w:rsidR="00BB400A" w:rsidRPr="00BB400A" w:rsidRDefault="00BB400A" w:rsidP="003E39C5">
            <w:pPr>
              <w:rPr>
                <w:i/>
                <w:iCs/>
                <w:sz w:val="18"/>
                <w:szCs w:val="18"/>
              </w:rPr>
            </w:pPr>
            <w:r>
              <w:rPr>
                <w:b/>
                <w:bCs/>
                <w:sz w:val="18"/>
                <w:szCs w:val="18"/>
              </w:rPr>
              <w:t>Table 1.</w:t>
            </w:r>
            <w:r>
              <w:rPr>
                <w:sz w:val="18"/>
                <w:szCs w:val="18"/>
              </w:rPr>
              <w:t xml:space="preserve"> </w:t>
            </w:r>
            <w:proofErr w:type="spellStart"/>
            <w:r>
              <w:rPr>
                <w:i/>
                <w:iCs/>
                <w:sz w:val="18"/>
                <w:szCs w:val="18"/>
              </w:rPr>
              <w:t>Brainnetome</w:t>
            </w:r>
            <w:proofErr w:type="spellEnd"/>
            <w:r>
              <w:rPr>
                <w:i/>
                <w:iCs/>
                <w:sz w:val="18"/>
                <w:szCs w:val="18"/>
              </w:rPr>
              <w:t xml:space="preserve"> Region Seeds and Their Associated Networks</w:t>
            </w:r>
          </w:p>
        </w:tc>
      </w:tr>
      <w:tr w:rsidR="00FF5859" w:rsidRPr="00BB400A" w14:paraId="7BF5F48C" w14:textId="77777777" w:rsidTr="00BB400A">
        <w:tc>
          <w:tcPr>
            <w:tcW w:w="4675" w:type="dxa"/>
            <w:tcBorders>
              <w:bottom w:val="single" w:sz="4" w:space="0" w:color="auto"/>
            </w:tcBorders>
          </w:tcPr>
          <w:p w14:paraId="37A78DB4" w14:textId="14F9FB74" w:rsidR="00FF5859" w:rsidRPr="00BB400A" w:rsidRDefault="00FF5859" w:rsidP="003E39C5">
            <w:pPr>
              <w:rPr>
                <w:sz w:val="18"/>
                <w:szCs w:val="18"/>
              </w:rPr>
            </w:pPr>
            <w:r w:rsidRPr="00BB400A">
              <w:rPr>
                <w:sz w:val="18"/>
                <w:szCs w:val="18"/>
              </w:rPr>
              <w:t>Network</w:t>
            </w:r>
          </w:p>
        </w:tc>
        <w:tc>
          <w:tcPr>
            <w:tcW w:w="4675" w:type="dxa"/>
            <w:tcBorders>
              <w:bottom w:val="single" w:sz="4" w:space="0" w:color="auto"/>
            </w:tcBorders>
          </w:tcPr>
          <w:p w14:paraId="31F415D2" w14:textId="5A784DFA" w:rsidR="00FF5859" w:rsidRPr="00BB400A" w:rsidRDefault="00FF5859" w:rsidP="003E39C5">
            <w:pPr>
              <w:rPr>
                <w:sz w:val="18"/>
                <w:szCs w:val="18"/>
              </w:rPr>
            </w:pPr>
            <w:proofErr w:type="spellStart"/>
            <w:r w:rsidRPr="00BB400A">
              <w:rPr>
                <w:sz w:val="18"/>
                <w:szCs w:val="18"/>
              </w:rPr>
              <w:t>Brainnetome</w:t>
            </w:r>
            <w:proofErr w:type="spellEnd"/>
            <w:r w:rsidRPr="00BB400A">
              <w:rPr>
                <w:sz w:val="18"/>
                <w:szCs w:val="18"/>
              </w:rPr>
              <w:t xml:space="preserve"> Regions (Bilateral)</w:t>
            </w:r>
          </w:p>
        </w:tc>
      </w:tr>
      <w:tr w:rsidR="00FF5859" w:rsidRPr="00BB400A" w14:paraId="16CC96F9" w14:textId="77777777" w:rsidTr="00BB400A">
        <w:tc>
          <w:tcPr>
            <w:tcW w:w="4675" w:type="dxa"/>
            <w:tcBorders>
              <w:top w:val="single" w:sz="4" w:space="0" w:color="auto"/>
            </w:tcBorders>
          </w:tcPr>
          <w:p w14:paraId="25B3A834" w14:textId="1C800F2C" w:rsidR="00FF5859" w:rsidRPr="00BB400A" w:rsidRDefault="00FF5859" w:rsidP="003E39C5">
            <w:pPr>
              <w:rPr>
                <w:sz w:val="18"/>
                <w:szCs w:val="18"/>
              </w:rPr>
            </w:pPr>
            <w:r w:rsidRPr="00BB400A">
              <w:rPr>
                <w:sz w:val="18"/>
                <w:szCs w:val="18"/>
              </w:rPr>
              <w:t>Default Mode</w:t>
            </w:r>
          </w:p>
        </w:tc>
        <w:tc>
          <w:tcPr>
            <w:tcW w:w="4675" w:type="dxa"/>
            <w:tcBorders>
              <w:top w:val="single" w:sz="4" w:space="0" w:color="auto"/>
            </w:tcBorders>
          </w:tcPr>
          <w:p w14:paraId="7848AAC7" w14:textId="1915E775" w:rsidR="00FF5859" w:rsidRPr="00BB400A" w:rsidRDefault="00FF5859" w:rsidP="003E39C5">
            <w:pPr>
              <w:rPr>
                <w:sz w:val="18"/>
                <w:szCs w:val="18"/>
              </w:rPr>
            </w:pPr>
            <w:r w:rsidRPr="00BB400A">
              <w:rPr>
                <w:sz w:val="18"/>
                <w:szCs w:val="18"/>
              </w:rPr>
              <w:t>A10m, A39rv, A31</w:t>
            </w:r>
          </w:p>
        </w:tc>
      </w:tr>
      <w:tr w:rsidR="00FF5859" w:rsidRPr="00BB400A" w14:paraId="61B2B0C5" w14:textId="77777777" w:rsidTr="00BB400A">
        <w:tc>
          <w:tcPr>
            <w:tcW w:w="4675" w:type="dxa"/>
          </w:tcPr>
          <w:p w14:paraId="41C8798B" w14:textId="41B914C1" w:rsidR="00FF5859" w:rsidRPr="00BB400A" w:rsidRDefault="00FF5859" w:rsidP="003E39C5">
            <w:pPr>
              <w:rPr>
                <w:sz w:val="18"/>
                <w:szCs w:val="18"/>
              </w:rPr>
            </w:pPr>
            <w:r w:rsidRPr="00BB400A">
              <w:rPr>
                <w:sz w:val="18"/>
                <w:szCs w:val="18"/>
              </w:rPr>
              <w:t xml:space="preserve">Sensorimotor </w:t>
            </w:r>
          </w:p>
        </w:tc>
        <w:tc>
          <w:tcPr>
            <w:tcW w:w="4675" w:type="dxa"/>
          </w:tcPr>
          <w:p w14:paraId="42EB8DFB" w14:textId="11FFAB3D" w:rsidR="00FF5859" w:rsidRPr="00BB400A" w:rsidRDefault="00FF5859" w:rsidP="003E39C5">
            <w:pPr>
              <w:rPr>
                <w:sz w:val="18"/>
                <w:szCs w:val="18"/>
              </w:rPr>
            </w:pPr>
            <w:r w:rsidRPr="00BB400A">
              <w:rPr>
                <w:sz w:val="18"/>
                <w:szCs w:val="18"/>
              </w:rPr>
              <w:t>A4ul, A4ll, A1/2/3ulhf</w:t>
            </w:r>
          </w:p>
        </w:tc>
      </w:tr>
      <w:tr w:rsidR="00FF5859" w:rsidRPr="00BB400A" w14:paraId="561C7DBE" w14:textId="77777777" w:rsidTr="00BB400A">
        <w:tc>
          <w:tcPr>
            <w:tcW w:w="4675" w:type="dxa"/>
          </w:tcPr>
          <w:p w14:paraId="1F346690" w14:textId="61F26197" w:rsidR="00FF5859" w:rsidRPr="00BB400A" w:rsidRDefault="00FF5859" w:rsidP="003E39C5">
            <w:pPr>
              <w:rPr>
                <w:sz w:val="18"/>
                <w:szCs w:val="18"/>
              </w:rPr>
            </w:pPr>
            <w:r w:rsidRPr="00BB400A">
              <w:rPr>
                <w:sz w:val="18"/>
                <w:szCs w:val="18"/>
              </w:rPr>
              <w:t>Visual</w:t>
            </w:r>
          </w:p>
        </w:tc>
        <w:tc>
          <w:tcPr>
            <w:tcW w:w="4675" w:type="dxa"/>
          </w:tcPr>
          <w:p w14:paraId="384F527E" w14:textId="44286952" w:rsidR="00FF5859" w:rsidRPr="00BB400A" w:rsidRDefault="00507E89" w:rsidP="003E39C5">
            <w:pPr>
              <w:rPr>
                <w:sz w:val="18"/>
                <w:szCs w:val="18"/>
              </w:rPr>
            </w:pPr>
            <w:proofErr w:type="spellStart"/>
            <w:r w:rsidRPr="00BB400A">
              <w:rPr>
                <w:sz w:val="18"/>
                <w:szCs w:val="18"/>
              </w:rPr>
              <w:t>rCunG</w:t>
            </w:r>
            <w:proofErr w:type="spellEnd"/>
            <w:r w:rsidRPr="00BB400A">
              <w:rPr>
                <w:sz w:val="18"/>
                <w:szCs w:val="18"/>
              </w:rPr>
              <w:t xml:space="preserve">, </w:t>
            </w:r>
            <w:proofErr w:type="spellStart"/>
            <w:r w:rsidRPr="00BB400A">
              <w:rPr>
                <w:sz w:val="18"/>
                <w:szCs w:val="18"/>
              </w:rPr>
              <w:t>vmPOS</w:t>
            </w:r>
            <w:proofErr w:type="spellEnd"/>
            <w:r w:rsidRPr="00BB400A">
              <w:rPr>
                <w:sz w:val="18"/>
                <w:szCs w:val="18"/>
              </w:rPr>
              <w:t>, OPC</w:t>
            </w:r>
          </w:p>
        </w:tc>
      </w:tr>
      <w:tr w:rsidR="00FF5859" w:rsidRPr="00BB400A" w14:paraId="6F389A60" w14:textId="77777777" w:rsidTr="00BB400A">
        <w:tc>
          <w:tcPr>
            <w:tcW w:w="4675" w:type="dxa"/>
          </w:tcPr>
          <w:p w14:paraId="1E10D74A" w14:textId="0EE62F57" w:rsidR="00FF5859" w:rsidRPr="00BB400A" w:rsidRDefault="00FF5859" w:rsidP="003E39C5">
            <w:pPr>
              <w:rPr>
                <w:sz w:val="18"/>
                <w:szCs w:val="18"/>
              </w:rPr>
            </w:pPr>
            <w:r w:rsidRPr="00BB400A">
              <w:rPr>
                <w:sz w:val="18"/>
                <w:szCs w:val="18"/>
              </w:rPr>
              <w:t>Salience</w:t>
            </w:r>
          </w:p>
        </w:tc>
        <w:tc>
          <w:tcPr>
            <w:tcW w:w="4675" w:type="dxa"/>
          </w:tcPr>
          <w:p w14:paraId="071FEFA1" w14:textId="381C4725" w:rsidR="00FF5859" w:rsidRPr="00BB400A" w:rsidRDefault="00507E89" w:rsidP="003E39C5">
            <w:pPr>
              <w:rPr>
                <w:sz w:val="18"/>
                <w:szCs w:val="18"/>
              </w:rPr>
            </w:pPr>
            <w:r w:rsidRPr="00BB400A">
              <w:rPr>
                <w:sz w:val="18"/>
                <w:szCs w:val="18"/>
              </w:rPr>
              <w:t xml:space="preserve">A44op, </w:t>
            </w:r>
            <w:proofErr w:type="spellStart"/>
            <w:r w:rsidRPr="00BB400A">
              <w:rPr>
                <w:sz w:val="18"/>
                <w:szCs w:val="18"/>
              </w:rPr>
              <w:t>dIa</w:t>
            </w:r>
            <w:proofErr w:type="spellEnd"/>
            <w:r w:rsidRPr="00BB400A">
              <w:rPr>
                <w:sz w:val="18"/>
                <w:szCs w:val="18"/>
              </w:rPr>
              <w:t>, A24cd</w:t>
            </w:r>
          </w:p>
        </w:tc>
      </w:tr>
      <w:tr w:rsidR="00FF5859" w:rsidRPr="00BB400A" w14:paraId="4C3F941A" w14:textId="77777777" w:rsidTr="00BB400A">
        <w:tc>
          <w:tcPr>
            <w:tcW w:w="4675" w:type="dxa"/>
          </w:tcPr>
          <w:p w14:paraId="69873920" w14:textId="7432C0D0" w:rsidR="00FF5859" w:rsidRPr="00BB400A" w:rsidRDefault="00FF5859" w:rsidP="003E39C5">
            <w:pPr>
              <w:rPr>
                <w:sz w:val="18"/>
                <w:szCs w:val="18"/>
              </w:rPr>
            </w:pPr>
            <w:r w:rsidRPr="00BB400A">
              <w:rPr>
                <w:sz w:val="18"/>
                <w:szCs w:val="18"/>
              </w:rPr>
              <w:t>Dorsal Attention</w:t>
            </w:r>
          </w:p>
        </w:tc>
        <w:tc>
          <w:tcPr>
            <w:tcW w:w="4675" w:type="dxa"/>
          </w:tcPr>
          <w:p w14:paraId="03A78254" w14:textId="0913FF0C" w:rsidR="00FF5859" w:rsidRPr="00BB400A" w:rsidRDefault="00507E89" w:rsidP="003E39C5">
            <w:pPr>
              <w:rPr>
                <w:sz w:val="18"/>
                <w:szCs w:val="18"/>
              </w:rPr>
            </w:pPr>
            <w:r w:rsidRPr="00BB400A">
              <w:rPr>
                <w:sz w:val="18"/>
                <w:szCs w:val="18"/>
              </w:rPr>
              <w:t xml:space="preserve">A6dl, </w:t>
            </w:r>
            <w:r w:rsidR="00417C21" w:rsidRPr="00BB400A">
              <w:rPr>
                <w:sz w:val="18"/>
                <w:szCs w:val="18"/>
              </w:rPr>
              <w:t>A7r</w:t>
            </w:r>
          </w:p>
        </w:tc>
      </w:tr>
      <w:tr w:rsidR="00FF5859" w:rsidRPr="00BB400A" w14:paraId="69FA9B27" w14:textId="77777777" w:rsidTr="00BB400A">
        <w:tc>
          <w:tcPr>
            <w:tcW w:w="4675" w:type="dxa"/>
          </w:tcPr>
          <w:p w14:paraId="3E217D24" w14:textId="503395CD" w:rsidR="00FF5859" w:rsidRPr="00BB400A" w:rsidRDefault="00FF5859" w:rsidP="003E39C5">
            <w:pPr>
              <w:rPr>
                <w:sz w:val="18"/>
                <w:szCs w:val="18"/>
              </w:rPr>
            </w:pPr>
            <w:r w:rsidRPr="00BB400A">
              <w:rPr>
                <w:sz w:val="18"/>
                <w:szCs w:val="18"/>
              </w:rPr>
              <w:t>Executive Control</w:t>
            </w:r>
          </w:p>
        </w:tc>
        <w:tc>
          <w:tcPr>
            <w:tcW w:w="4675" w:type="dxa"/>
          </w:tcPr>
          <w:p w14:paraId="25CAA3CC" w14:textId="034873E3" w:rsidR="00FF5859" w:rsidRPr="00BB400A" w:rsidRDefault="00507E89" w:rsidP="003E39C5">
            <w:pPr>
              <w:rPr>
                <w:sz w:val="18"/>
                <w:szCs w:val="18"/>
              </w:rPr>
            </w:pPr>
            <w:r w:rsidRPr="00BB400A">
              <w:rPr>
                <w:sz w:val="18"/>
                <w:szCs w:val="18"/>
              </w:rPr>
              <w:t>A9/46v, A39rd</w:t>
            </w:r>
          </w:p>
        </w:tc>
      </w:tr>
      <w:tr w:rsidR="00FF5859" w:rsidRPr="00BB400A" w14:paraId="12A8AD43" w14:textId="77777777" w:rsidTr="00BB400A">
        <w:tc>
          <w:tcPr>
            <w:tcW w:w="4675" w:type="dxa"/>
            <w:tcBorders>
              <w:bottom w:val="single" w:sz="4" w:space="0" w:color="auto"/>
            </w:tcBorders>
          </w:tcPr>
          <w:p w14:paraId="4E1F2366" w14:textId="505447F4" w:rsidR="00FF5859" w:rsidRPr="00BB400A" w:rsidRDefault="00FF5859" w:rsidP="003E39C5">
            <w:pPr>
              <w:rPr>
                <w:sz w:val="18"/>
                <w:szCs w:val="18"/>
              </w:rPr>
            </w:pPr>
            <w:r w:rsidRPr="00BB400A">
              <w:rPr>
                <w:sz w:val="18"/>
                <w:szCs w:val="18"/>
              </w:rPr>
              <w:t>Limbic/Reward</w:t>
            </w:r>
          </w:p>
        </w:tc>
        <w:tc>
          <w:tcPr>
            <w:tcW w:w="4675" w:type="dxa"/>
            <w:tcBorders>
              <w:bottom w:val="single" w:sz="4" w:space="0" w:color="auto"/>
            </w:tcBorders>
          </w:tcPr>
          <w:p w14:paraId="1B9DE00A" w14:textId="0BAA938D" w:rsidR="00FF5859" w:rsidRPr="00BB400A" w:rsidRDefault="00507E89" w:rsidP="003E39C5">
            <w:pPr>
              <w:rPr>
                <w:sz w:val="18"/>
                <w:szCs w:val="18"/>
              </w:rPr>
            </w:pPr>
            <w:r w:rsidRPr="00BB400A">
              <w:rPr>
                <w:sz w:val="18"/>
                <w:szCs w:val="18"/>
              </w:rPr>
              <w:t>A11l, A11m, A13</w:t>
            </w:r>
          </w:p>
        </w:tc>
      </w:tr>
      <w:tr w:rsidR="00BB400A" w:rsidRPr="00BB400A" w14:paraId="11B7F244" w14:textId="77777777" w:rsidTr="003240B1">
        <w:tc>
          <w:tcPr>
            <w:tcW w:w="9350" w:type="dxa"/>
            <w:gridSpan w:val="2"/>
            <w:tcBorders>
              <w:top w:val="single" w:sz="4" w:space="0" w:color="auto"/>
            </w:tcBorders>
          </w:tcPr>
          <w:p w14:paraId="1955F580" w14:textId="7FFC72D6" w:rsidR="00BB400A" w:rsidRPr="00BB400A" w:rsidRDefault="00BB400A" w:rsidP="003E39C5">
            <w:pPr>
              <w:rPr>
                <w:b/>
                <w:bCs/>
                <w:sz w:val="18"/>
                <w:szCs w:val="18"/>
              </w:rPr>
            </w:pPr>
          </w:p>
        </w:tc>
      </w:tr>
    </w:tbl>
    <w:p w14:paraId="4287590E" w14:textId="77777777" w:rsidR="003E39C5" w:rsidRDefault="003E39C5" w:rsidP="003E39C5"/>
    <w:p w14:paraId="313D83C2" w14:textId="0C08A3FA" w:rsidR="002D2DC9" w:rsidRPr="005F409E" w:rsidRDefault="002D2DC9" w:rsidP="004E3C9A">
      <w:pPr>
        <w:pStyle w:val="Heading1"/>
      </w:pPr>
      <w:bookmarkStart w:id="14" w:name="_Toc202359034"/>
      <w:r w:rsidRPr="005F409E">
        <w:t>How to Run Manual CICADA</w:t>
      </w:r>
      <w:bookmarkEnd w:id="14"/>
    </w:p>
    <w:p w14:paraId="752C1887" w14:textId="3C665CAF" w:rsidR="002D2DC9" w:rsidRPr="005F409E" w:rsidRDefault="002D2DC9" w:rsidP="002D2DC9">
      <w:r w:rsidRPr="005F409E">
        <w:t xml:space="preserve">To perform CICADA-assisted Manual IC denoising (“Manual CICADA”), or to adjust the labeling of </w:t>
      </w:r>
      <w:r w:rsidR="0044432A">
        <w:t>Automatic CICADA</w:t>
      </w:r>
      <w:r w:rsidR="00F24C1A">
        <w:t xml:space="preserve"> for an image</w:t>
      </w:r>
      <w:r w:rsidRPr="005F409E">
        <w:t xml:space="preserve"> (e.g., upon QC inspection </w:t>
      </w:r>
      <w:r w:rsidR="00F24C1A" w:rsidRPr="005F409E">
        <w:t>CICADA</w:t>
      </w:r>
      <w:r w:rsidRPr="005F409E">
        <w:t xml:space="preserve"> did not label the data accurately enough), the user should do the following</w:t>
      </w:r>
      <w:r w:rsidR="003424D6">
        <w:t xml:space="preserve"> general steps</w:t>
      </w:r>
      <w:r w:rsidRPr="005F409E">
        <w:t>:</w:t>
      </w:r>
    </w:p>
    <w:p w14:paraId="3BAAEE9B" w14:textId="77777777" w:rsidR="001F6CF5" w:rsidRPr="005F409E" w:rsidRDefault="001F6CF5" w:rsidP="001D43AD"/>
    <w:p w14:paraId="4937F3C3" w14:textId="3F4C7CC9" w:rsidR="00F24C1A" w:rsidRDefault="001F6CF5" w:rsidP="001F6CF5">
      <w:pPr>
        <w:pStyle w:val="ListParagraph"/>
        <w:numPr>
          <w:ilvl w:val="0"/>
          <w:numId w:val="4"/>
        </w:numPr>
        <w:rPr>
          <w:rFonts w:ascii="Times New Roman" w:hAnsi="Times New Roman" w:cs="Times New Roman"/>
        </w:rPr>
      </w:pPr>
      <w:r w:rsidRPr="005F409E">
        <w:rPr>
          <w:rFonts w:ascii="Times New Roman" w:hAnsi="Times New Roman" w:cs="Times New Roman"/>
        </w:rPr>
        <w:t xml:space="preserve">Perform Manual IC Classification by adjusting the “IC_auto_checker.csv” </w:t>
      </w:r>
      <w:r w:rsidR="00FB0FEB">
        <w:rPr>
          <w:rFonts w:ascii="Times New Roman" w:hAnsi="Times New Roman" w:cs="Times New Roman"/>
        </w:rPr>
        <w:t>s</w:t>
      </w:r>
      <w:r w:rsidRPr="005F409E">
        <w:rPr>
          <w:rFonts w:ascii="Times New Roman" w:hAnsi="Times New Roman" w:cs="Times New Roman"/>
        </w:rPr>
        <w:t xml:space="preserve">ignal </w:t>
      </w:r>
      <w:r w:rsidR="00FB0FEB">
        <w:rPr>
          <w:rFonts w:ascii="Times New Roman" w:hAnsi="Times New Roman" w:cs="Times New Roman"/>
        </w:rPr>
        <w:t>l</w:t>
      </w:r>
      <w:r w:rsidRPr="005F409E">
        <w:rPr>
          <w:rFonts w:ascii="Times New Roman" w:hAnsi="Times New Roman" w:cs="Times New Roman"/>
        </w:rPr>
        <w:t>abels</w:t>
      </w:r>
      <w:r w:rsidR="00546A04">
        <w:rPr>
          <w:rFonts w:ascii="Times New Roman" w:hAnsi="Times New Roman" w:cs="Times New Roman"/>
        </w:rPr>
        <w:t xml:space="preserve"> and resave to “IC_manual_checker.csv”</w:t>
      </w:r>
    </w:p>
    <w:p w14:paraId="5CC23DFC" w14:textId="5EB40AF1" w:rsidR="00546A04" w:rsidRDefault="00546A04" w:rsidP="00546A04">
      <w:pPr>
        <w:pStyle w:val="ListParagraph"/>
        <w:numPr>
          <w:ilvl w:val="1"/>
          <w:numId w:val="4"/>
        </w:numPr>
        <w:rPr>
          <w:rFonts w:ascii="Times New Roman" w:hAnsi="Times New Roman" w:cs="Times New Roman"/>
        </w:rPr>
      </w:pPr>
      <w:r>
        <w:rPr>
          <w:rFonts w:ascii="Times New Roman" w:hAnsi="Times New Roman" w:cs="Times New Roman"/>
        </w:rPr>
        <w:t>Found in “sub/</w:t>
      </w:r>
      <w:proofErr w:type="spellStart"/>
      <w:r>
        <w:rPr>
          <w:rFonts w:ascii="Times New Roman" w:hAnsi="Times New Roman" w:cs="Times New Roman"/>
        </w:rPr>
        <w:t>ses</w:t>
      </w:r>
      <w:proofErr w:type="spellEnd"/>
      <w:r>
        <w:rPr>
          <w:rFonts w:ascii="Times New Roman" w:hAnsi="Times New Roman" w:cs="Times New Roman"/>
        </w:rPr>
        <w:t>/task/</w:t>
      </w:r>
      <w:proofErr w:type="spellStart"/>
      <w:r>
        <w:rPr>
          <w:rFonts w:ascii="Times New Roman" w:hAnsi="Times New Roman" w:cs="Times New Roman"/>
        </w:rPr>
        <w:t>ic_auto_selection</w:t>
      </w:r>
      <w:proofErr w:type="spellEnd"/>
      <w:r>
        <w:rPr>
          <w:rFonts w:ascii="Times New Roman" w:hAnsi="Times New Roman" w:cs="Times New Roman"/>
        </w:rPr>
        <w:t>/IC_auto_checker.csv”</w:t>
      </w:r>
    </w:p>
    <w:p w14:paraId="6D393AAF" w14:textId="6D578A41" w:rsidR="001F6CF5" w:rsidRPr="005F409E" w:rsidRDefault="00F24C1A" w:rsidP="001F6CF5">
      <w:pPr>
        <w:pStyle w:val="ListParagraph"/>
        <w:numPr>
          <w:ilvl w:val="0"/>
          <w:numId w:val="4"/>
        </w:numPr>
        <w:rPr>
          <w:rFonts w:ascii="Times New Roman" w:hAnsi="Times New Roman" w:cs="Times New Roman"/>
        </w:rPr>
      </w:pPr>
      <w:r>
        <w:rPr>
          <w:rFonts w:ascii="Times New Roman" w:hAnsi="Times New Roman" w:cs="Times New Roman"/>
        </w:rPr>
        <w:t>Resav</w:t>
      </w:r>
      <w:r w:rsidR="003424D6">
        <w:rPr>
          <w:rFonts w:ascii="Times New Roman" w:hAnsi="Times New Roman" w:cs="Times New Roman"/>
        </w:rPr>
        <w:t>e</w:t>
      </w:r>
      <w:r>
        <w:rPr>
          <w:rFonts w:ascii="Times New Roman" w:hAnsi="Times New Roman" w:cs="Times New Roman"/>
        </w:rPr>
        <w:t xml:space="preserve"> the adjusted file</w:t>
      </w:r>
      <w:r w:rsidR="001F6CF5" w:rsidRPr="005F409E">
        <w:rPr>
          <w:rFonts w:ascii="Times New Roman" w:hAnsi="Times New Roman" w:cs="Times New Roman"/>
        </w:rPr>
        <w:t xml:space="preserve"> as “IC_manual_checker.csv”</w:t>
      </w:r>
    </w:p>
    <w:p w14:paraId="18337D8C" w14:textId="77777777" w:rsidR="00E27C54" w:rsidRPr="005F409E" w:rsidRDefault="00E27C54" w:rsidP="00E27C54"/>
    <w:p w14:paraId="6F226291" w14:textId="465081D9" w:rsidR="006B31BB" w:rsidRPr="005F409E" w:rsidRDefault="00E27C54" w:rsidP="00E27C54">
      <w:r w:rsidRPr="005F409E">
        <w:t>Performing manual IC classification in CICADA is designed to be an efficient process</w:t>
      </w:r>
      <w:r w:rsidR="002D2DC9" w:rsidRPr="005F409E">
        <w:t xml:space="preserve"> following the implementation of </w:t>
      </w:r>
      <w:r w:rsidR="0044432A">
        <w:t>Automatic CICADA</w:t>
      </w:r>
      <w:r w:rsidRPr="005F409E">
        <w:t>. First, the user should open the “IC_auto_checker.csv”</w:t>
      </w:r>
      <w:r w:rsidR="002D2DC9" w:rsidRPr="005F409E">
        <w:t xml:space="preserve"> created by </w:t>
      </w:r>
      <w:r w:rsidR="0044432A">
        <w:t>Automatic CICADA</w:t>
      </w:r>
      <w:r w:rsidR="002D2DC9" w:rsidRPr="005F409E">
        <w:t xml:space="preserve">. </w:t>
      </w:r>
      <w:r w:rsidR="006B31BB" w:rsidRPr="005F409E">
        <w:t>The user should then perform manual IC classification by adjusting the “</w:t>
      </w:r>
      <w:proofErr w:type="spellStart"/>
      <w:r w:rsidR="006B31BB" w:rsidRPr="005F409E">
        <w:t>SignalLabel</w:t>
      </w:r>
      <w:proofErr w:type="spellEnd"/>
      <w:r w:rsidR="006B31BB" w:rsidRPr="005F409E">
        <w:t>” column, where a 1 is a signal label and a 0 is a noise label</w:t>
      </w:r>
      <w:r w:rsidR="002046B8">
        <w:t xml:space="preserve"> (following manual IC denoising guidelines</w:t>
      </w:r>
      <w:r w:rsidR="002046B8">
        <w:fldChar w:fldCharType="begin"/>
      </w:r>
      <w:r w:rsidR="005152BA">
        <w:instrText xml:space="preserve"> ADDIN ZOTERO_ITEM CSL_CITATION {"citationID":"pR9ldZhw","properties":{"formattedCitation":"\\super 1\\nosupersub{}","plainCitation":"1","noteIndex":0},"citationItems":[{"id":305,"uris":["http://zotero.org/users/9019901/items/XQUZKT3P"],"itemData":{"id":305,"type":"article-journal","abstract":"We present a practical “how-to” guide to help determine whether single-subject fMRI independent components (ICs) characterise structured noise or not. Manual identification of signal and noise after ICA decomposition is required for efficient data denoising: to train supervised algorithms, to check the results of unsupervised ones or to manually clean the data. In this paper we describe the main spatial and temporal features of ICs and provide general guidelines on how to evaluate these. Examples of signal and noise components are provided from a wide range of datasets (3T data, including examples from the UK Biobank and the Human Connectome Project, and 7T data), together with practical guidelines for their identification. Finally, we discuss how the data quality, data type and preprocessing can influence the characteristics of the ICs and present examples of particularly challenging datasets.","container-title":"Neuroimage","note":"publisher: Elsevier BV\ntex.copyright: http://creativecommons.org/licenses/by/4.0/","page":"188–205","title":"Hand classification of fMRI ICA noise components","volume":"154","author":[{"family":"Griffanti","given":"Ludovica"},{"family":"Douaud","given":"Gwenaëlle"},{"family":"Bijsterbosch","given":"Janine"},{"family":"Evangelisti","given":"Stefania"},{"family":"Alfaro-Almagro","given":"Fidel"},{"family":"Glasser","given":"Matthew F"},{"family":"Duff","given":"Eugene P"},{"family":"Fitzgibbon","given":"Sean"},{"family":"Westphal","given":"Robert"},{"family":"Carone","given":"Davide"},{"family":"Beckmann","given":"Christian F"},{"family":"Smith","given":"Stephen M"}],"issued":{"date-parts":[["2017",7]]},"citation-key":"griffantiHandClassificationFMRI2017"}}],"schema":"https://github.com/citation-style-language/schema/raw/master/csl-citation.json"} </w:instrText>
      </w:r>
      <w:r w:rsidR="002046B8">
        <w:fldChar w:fldCharType="separate"/>
      </w:r>
      <w:r w:rsidR="00190D85" w:rsidRPr="00190D85">
        <w:rPr>
          <w:vertAlign w:val="superscript"/>
        </w:rPr>
        <w:t>1</w:t>
      </w:r>
      <w:r w:rsidR="002046B8">
        <w:fldChar w:fldCharType="end"/>
      </w:r>
      <w:r w:rsidR="002046B8">
        <w:t>)</w:t>
      </w:r>
      <w:r w:rsidR="006B31BB" w:rsidRPr="005F409E">
        <w:t xml:space="preserve">. Next, the user should resave the file with the new name “IC_manual_checker.csv”. After this is accomplished, the user can run Manual CICADA. This is done in a similar manner (with similar inputs) to </w:t>
      </w:r>
      <w:r w:rsidR="0044432A">
        <w:t>Automatic CICADA</w:t>
      </w:r>
      <w:r w:rsidR="006B31BB" w:rsidRPr="005F409E">
        <w:t xml:space="preserve">. Instead of </w:t>
      </w:r>
      <w:proofErr w:type="spellStart"/>
      <w:r w:rsidR="006B31BB" w:rsidRPr="00FD6B8F">
        <w:rPr>
          <w:rFonts w:ascii="Consolas" w:hAnsi="Consolas" w:cs="Consolas"/>
        </w:rPr>
        <w:t>fmriprep_auto_CICADA.m</w:t>
      </w:r>
      <w:proofErr w:type="spellEnd"/>
      <w:r w:rsidR="006B31BB" w:rsidRPr="005F409E">
        <w:t xml:space="preserve">, use </w:t>
      </w:r>
      <w:proofErr w:type="spellStart"/>
      <w:r w:rsidR="006B31BB" w:rsidRPr="00FD6B8F">
        <w:rPr>
          <w:rFonts w:ascii="Consolas" w:hAnsi="Consolas" w:cs="Consolas"/>
        </w:rPr>
        <w:t>fmriprep_manual_CICADA.m</w:t>
      </w:r>
      <w:proofErr w:type="spellEnd"/>
      <w:r w:rsidR="006B31BB" w:rsidRPr="005F409E">
        <w:t xml:space="preserve">. Instead of </w:t>
      </w:r>
      <w:proofErr w:type="spellStart"/>
      <w:r w:rsidR="006B31BB" w:rsidRPr="00FD6B8F">
        <w:rPr>
          <w:rFonts w:ascii="Consolas" w:hAnsi="Consolas" w:cs="Consolas"/>
        </w:rPr>
        <w:t>Auto_CICADA.m</w:t>
      </w:r>
      <w:proofErr w:type="spellEnd"/>
      <w:r w:rsidR="006B31BB" w:rsidRPr="005F409E">
        <w:t xml:space="preserve">, use </w:t>
      </w:r>
      <w:proofErr w:type="spellStart"/>
      <w:r w:rsidR="006B31BB" w:rsidRPr="00FD6B8F">
        <w:rPr>
          <w:rFonts w:ascii="Consolas" w:hAnsi="Consolas" w:cs="Consolas"/>
        </w:rPr>
        <w:t>Manual_CICADA.m</w:t>
      </w:r>
      <w:proofErr w:type="spellEnd"/>
      <w:r w:rsidR="006B31BB" w:rsidRPr="005F409E">
        <w:t xml:space="preserve">. </w:t>
      </w:r>
      <w:r w:rsidR="005B0685">
        <w:t>To clarify, Automatic CICADA must be run first, then the IC_auto_checker.csv must be manually adjusted, and then Manual CICADA is run.</w:t>
      </w:r>
    </w:p>
    <w:p w14:paraId="5F767C48" w14:textId="77777777" w:rsidR="006B31BB" w:rsidRPr="005F409E" w:rsidRDefault="006B31BB" w:rsidP="00E27C54"/>
    <w:p w14:paraId="2C27F511" w14:textId="0125508F" w:rsidR="003309B9" w:rsidRDefault="006B31BB" w:rsidP="003309B9">
      <w:r w:rsidRPr="005F409E">
        <w:t xml:space="preserve">Altogether, </w:t>
      </w:r>
      <w:proofErr w:type="spellStart"/>
      <w:r w:rsidRPr="00C93721">
        <w:rPr>
          <w:rFonts w:ascii="Consolas" w:hAnsi="Consolas" w:cs="Consolas"/>
        </w:rPr>
        <w:t>Manual</w:t>
      </w:r>
      <w:r w:rsidR="00C93721" w:rsidRPr="00C93721">
        <w:rPr>
          <w:rFonts w:ascii="Consolas" w:hAnsi="Consolas" w:cs="Consolas"/>
        </w:rPr>
        <w:t>_</w:t>
      </w:r>
      <w:r w:rsidRPr="00C93721">
        <w:rPr>
          <w:rFonts w:ascii="Consolas" w:hAnsi="Consolas" w:cs="Consolas"/>
        </w:rPr>
        <w:t>CICADA</w:t>
      </w:r>
      <w:proofErr w:type="spellEnd"/>
      <w:r w:rsidRPr="005F409E">
        <w:t xml:space="preserve"> </w:t>
      </w:r>
      <w:r w:rsidR="00C93721">
        <w:t>calls</w:t>
      </w:r>
      <w:r w:rsidRPr="005F409E">
        <w:t xml:space="preserve"> </w:t>
      </w:r>
      <w:r w:rsidRPr="00C93721">
        <w:rPr>
          <w:rFonts w:ascii="Consolas" w:hAnsi="Consolas" w:cs="Consolas"/>
        </w:rPr>
        <w:t>CICADA_2_Manuallabeling.m</w:t>
      </w:r>
      <w:r w:rsidRPr="005F409E">
        <w:t xml:space="preserve"> and then </w:t>
      </w:r>
      <w:r w:rsidRPr="00C93721">
        <w:rPr>
          <w:rFonts w:ascii="Consolas" w:hAnsi="Consolas" w:cs="Consolas"/>
        </w:rPr>
        <w:t>CICADA_3_QC.m</w:t>
      </w:r>
      <w:r w:rsidRPr="005F409E">
        <w:t xml:space="preserve"> again on the </w:t>
      </w:r>
      <w:r w:rsidR="00C93721">
        <w:t>manually-</w:t>
      </w:r>
      <w:r w:rsidRPr="005F409E">
        <w:t xml:space="preserve">adjusted data. </w:t>
      </w:r>
      <w:r w:rsidRPr="00C93721">
        <w:rPr>
          <w:rFonts w:ascii="Consolas" w:hAnsi="Consolas" w:cs="Consolas"/>
        </w:rPr>
        <w:t>CICADA_2_Manuallabeling.m</w:t>
      </w:r>
      <w:r w:rsidRPr="005F409E">
        <w:t xml:space="preserve"> simply reads in the “IC_manual_checker.csv” file for the new labels, re</w:t>
      </w:r>
      <w:r w:rsidR="002046B8">
        <w:t>-</w:t>
      </w:r>
      <w:r w:rsidRPr="005F409E">
        <w:t>does the nonaggressive denoising, and re-outputs and saves new quality control variables and files.</w:t>
      </w:r>
      <w:r w:rsidR="00FA4385" w:rsidRPr="005F409E">
        <w:t xml:space="preserve"> The inputs and actions of these scripts are otherwise </w:t>
      </w:r>
      <w:r w:rsidR="006F4B40" w:rsidRPr="005F409E">
        <w:t>similar to</w:t>
      </w:r>
      <w:r w:rsidR="00FA4385" w:rsidRPr="005F409E">
        <w:t xml:space="preserve"> the Automated versions.</w:t>
      </w:r>
      <w:r w:rsidR="00B527DC" w:rsidRPr="005F409E">
        <w:t xml:space="preserve"> Manual CICADA will not rerun the first </w:t>
      </w:r>
      <w:proofErr w:type="spellStart"/>
      <w:r w:rsidR="00B527DC" w:rsidRPr="005F409E">
        <w:t>basescript</w:t>
      </w:r>
      <w:proofErr w:type="spellEnd"/>
      <w:r w:rsidR="00B527DC" w:rsidRPr="005F409E">
        <w:t>.</w:t>
      </w:r>
      <w:r w:rsidR="003309B9">
        <w:t xml:space="preserve"> The general flow of the Manual CICADA Pipeline can be seen in </w:t>
      </w:r>
      <w:r w:rsidR="00C14D84">
        <w:t>the figure</w:t>
      </w:r>
      <w:r w:rsidR="003309B9">
        <w:t xml:space="preserve"> below.</w:t>
      </w:r>
    </w:p>
    <w:p w14:paraId="62D88991" w14:textId="13F1582F" w:rsidR="00E27C54" w:rsidRDefault="00E27C54" w:rsidP="00E27C54"/>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6"/>
      </w:tblGrid>
      <w:tr w:rsidR="00D323DB" w14:paraId="4984033E" w14:textId="77777777" w:rsidTr="00D323DB">
        <w:trPr>
          <w:jc w:val="center"/>
        </w:trPr>
        <w:tc>
          <w:tcPr>
            <w:tcW w:w="7555" w:type="dxa"/>
          </w:tcPr>
          <w:p w14:paraId="7EC43DCE" w14:textId="3DCAC0F9" w:rsidR="00DD06AA" w:rsidRDefault="00D323DB" w:rsidP="00DD06AA">
            <w:pPr>
              <w:jc w:val="center"/>
            </w:pPr>
            <w:r w:rsidRPr="00D323DB">
              <w:rPr>
                <w:noProof/>
              </w:rPr>
              <w:lastRenderedPageBreak/>
              <w:drawing>
                <wp:inline distT="0" distB="0" distL="0" distR="0" wp14:anchorId="2659ECFF" wp14:editId="2312D1A1">
                  <wp:extent cx="4770505" cy="4024859"/>
                  <wp:effectExtent l="0" t="0" r="5080" b="1270"/>
                  <wp:docPr id="131025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58462" name=""/>
                          <pic:cNvPicPr/>
                        </pic:nvPicPr>
                        <pic:blipFill>
                          <a:blip r:embed="rId18"/>
                          <a:stretch>
                            <a:fillRect/>
                          </a:stretch>
                        </pic:blipFill>
                        <pic:spPr>
                          <a:xfrm>
                            <a:off x="0" y="0"/>
                            <a:ext cx="4790952" cy="4042110"/>
                          </a:xfrm>
                          <a:prstGeom prst="rect">
                            <a:avLst/>
                          </a:prstGeom>
                        </pic:spPr>
                      </pic:pic>
                    </a:graphicData>
                  </a:graphic>
                </wp:inline>
              </w:drawing>
            </w:r>
          </w:p>
        </w:tc>
      </w:tr>
      <w:tr w:rsidR="00D323DB" w14:paraId="284CA598" w14:textId="77777777" w:rsidTr="00D323DB">
        <w:trPr>
          <w:jc w:val="center"/>
        </w:trPr>
        <w:tc>
          <w:tcPr>
            <w:tcW w:w="7555" w:type="dxa"/>
          </w:tcPr>
          <w:p w14:paraId="687D41A7" w14:textId="21EF3B4A" w:rsidR="00DD06AA" w:rsidRPr="00DD06AA" w:rsidRDefault="00DD06AA" w:rsidP="00E27C54">
            <w:pPr>
              <w:rPr>
                <w:sz w:val="18"/>
                <w:szCs w:val="18"/>
              </w:rPr>
            </w:pPr>
            <w:r w:rsidRPr="003309B9">
              <w:rPr>
                <w:b/>
                <w:bCs/>
                <w:sz w:val="18"/>
                <w:szCs w:val="18"/>
              </w:rPr>
              <w:t xml:space="preserve">Figure </w:t>
            </w:r>
            <w:r w:rsidR="00BE1728">
              <w:rPr>
                <w:b/>
                <w:bCs/>
                <w:sz w:val="18"/>
                <w:szCs w:val="18"/>
              </w:rPr>
              <w:t>1</w:t>
            </w:r>
            <w:r w:rsidR="00297980">
              <w:rPr>
                <w:b/>
                <w:bCs/>
                <w:sz w:val="18"/>
                <w:szCs w:val="18"/>
              </w:rPr>
              <w:t>2</w:t>
            </w:r>
            <w:r w:rsidRPr="003309B9">
              <w:rPr>
                <w:b/>
                <w:bCs/>
                <w:sz w:val="18"/>
                <w:szCs w:val="18"/>
              </w:rPr>
              <w:t>.</w:t>
            </w:r>
            <w:r w:rsidRPr="00DD06AA">
              <w:rPr>
                <w:sz w:val="18"/>
                <w:szCs w:val="18"/>
              </w:rPr>
              <w:t xml:space="preserve"> </w:t>
            </w:r>
            <w:r w:rsidR="003309B9" w:rsidRPr="003309B9">
              <w:rPr>
                <w:i/>
                <w:iCs/>
                <w:sz w:val="18"/>
                <w:szCs w:val="18"/>
              </w:rPr>
              <w:t>Script Flow for Manual CICADA Pipeline.</w:t>
            </w:r>
            <w:r w:rsidR="003309B9" w:rsidRPr="00DD06AA">
              <w:rPr>
                <w:sz w:val="18"/>
                <w:szCs w:val="18"/>
              </w:rPr>
              <w:t xml:space="preserve"> Of note, </w:t>
            </w:r>
            <w:proofErr w:type="spellStart"/>
            <w:r w:rsidR="003309B9">
              <w:rPr>
                <w:sz w:val="18"/>
                <w:szCs w:val="18"/>
              </w:rPr>
              <w:t>Manual</w:t>
            </w:r>
            <w:r w:rsidR="003309B9" w:rsidRPr="00DD06AA">
              <w:rPr>
                <w:sz w:val="18"/>
                <w:szCs w:val="18"/>
              </w:rPr>
              <w:t>_CICADA.m</w:t>
            </w:r>
            <w:proofErr w:type="spellEnd"/>
            <w:r w:rsidR="003309B9" w:rsidRPr="00DD06AA">
              <w:rPr>
                <w:sz w:val="18"/>
                <w:szCs w:val="18"/>
              </w:rPr>
              <w:t xml:space="preserve"> is sufficient to run the full </w:t>
            </w:r>
            <w:r w:rsidR="003309B9">
              <w:rPr>
                <w:sz w:val="18"/>
                <w:szCs w:val="18"/>
              </w:rPr>
              <w:t>Manual</w:t>
            </w:r>
            <w:r w:rsidR="003309B9" w:rsidRPr="00DD06AA">
              <w:rPr>
                <w:sz w:val="18"/>
                <w:szCs w:val="18"/>
              </w:rPr>
              <w:t xml:space="preserve"> CICADA pipeline. The </w:t>
            </w:r>
            <w:proofErr w:type="spellStart"/>
            <w:r w:rsidR="003309B9" w:rsidRPr="00DD06AA">
              <w:rPr>
                <w:sz w:val="18"/>
                <w:szCs w:val="18"/>
              </w:rPr>
              <w:t>fmriprep_</w:t>
            </w:r>
            <w:r w:rsidR="003309B9">
              <w:rPr>
                <w:sz w:val="18"/>
                <w:szCs w:val="18"/>
              </w:rPr>
              <w:t>manual</w:t>
            </w:r>
            <w:r w:rsidR="003309B9" w:rsidRPr="00DD06AA">
              <w:rPr>
                <w:sz w:val="18"/>
                <w:szCs w:val="18"/>
              </w:rPr>
              <w:t>_CICADA.m</w:t>
            </w:r>
            <w:proofErr w:type="spellEnd"/>
            <w:r w:rsidR="003309B9" w:rsidRPr="00DD06AA">
              <w:rPr>
                <w:sz w:val="18"/>
                <w:szCs w:val="18"/>
              </w:rPr>
              <w:t xml:space="preserve"> may just offer an easier method to implement the Automatic CICADA pipeline for datasets that have been preprocessed with </w:t>
            </w:r>
            <w:proofErr w:type="spellStart"/>
            <w:r w:rsidR="003309B9" w:rsidRPr="00DD06AA">
              <w:rPr>
                <w:sz w:val="18"/>
                <w:szCs w:val="18"/>
              </w:rPr>
              <w:t>fmriprep</w:t>
            </w:r>
            <w:proofErr w:type="spellEnd"/>
            <w:r w:rsidR="003309B9" w:rsidRPr="00DD06AA">
              <w:rPr>
                <w:sz w:val="18"/>
                <w:szCs w:val="18"/>
              </w:rPr>
              <w:t>.</w:t>
            </w:r>
            <w:r w:rsidR="003309B9">
              <w:rPr>
                <w:sz w:val="18"/>
                <w:szCs w:val="18"/>
              </w:rPr>
              <w:t xml:space="preserve"> Automatic CICADA must be completed first to generate the IC_auto_checker.csv. </w:t>
            </w:r>
          </w:p>
        </w:tc>
      </w:tr>
    </w:tbl>
    <w:p w14:paraId="0C492313" w14:textId="77777777" w:rsidR="00DD06AA" w:rsidRPr="005F409E" w:rsidRDefault="00DD06AA" w:rsidP="00E27C54"/>
    <w:p w14:paraId="36ACAA36" w14:textId="77777777" w:rsidR="00D62A7F" w:rsidRDefault="00D62A7F" w:rsidP="00474DDB"/>
    <w:p w14:paraId="6AF52604" w14:textId="77777777" w:rsidR="00966E41" w:rsidRPr="00DD459B" w:rsidRDefault="00966E41" w:rsidP="004E3C9A">
      <w:pPr>
        <w:pStyle w:val="Heading1"/>
      </w:pPr>
      <w:bookmarkStart w:id="15" w:name="_Toc202359035"/>
      <w:r>
        <w:t>Manual CICADA</w:t>
      </w:r>
      <w:r w:rsidRPr="005F409E">
        <w:t xml:space="preserve"> Methods</w:t>
      </w:r>
      <w:bookmarkEnd w:id="15"/>
    </w:p>
    <w:p w14:paraId="59C05CDD" w14:textId="38E2F624" w:rsidR="00966E41" w:rsidRDefault="00966E41" w:rsidP="00966E41">
      <w:r>
        <w:t xml:space="preserve">Manual CICADA methods are </w:t>
      </w:r>
      <w:proofErr w:type="gramStart"/>
      <w:r>
        <w:t>similar to</w:t>
      </w:r>
      <w:proofErr w:type="gramEnd"/>
      <w:r>
        <w:t xml:space="preserve"> Automatic CICADA. In short, Manual CICADA will use a user-adjusted “IC_auto_checker.csv” file (renamed as “IC_manual_checker.csv”) to perform manual IC denoising. This is accomplished with a greatly shortened </w:t>
      </w:r>
      <w:proofErr w:type="spellStart"/>
      <w:r>
        <w:t>basescript</w:t>
      </w:r>
      <w:proofErr w:type="spellEnd"/>
      <w:r>
        <w:t xml:space="preserve"> two (which reperforms nonaggressive denoising) and the same </w:t>
      </w:r>
      <w:proofErr w:type="spellStart"/>
      <w:r>
        <w:t>basescript</w:t>
      </w:r>
      <w:proofErr w:type="spellEnd"/>
      <w:r>
        <w:t xml:space="preserve"> three as in Automatic CICADA. </w:t>
      </w:r>
      <w:r w:rsidR="00546A04">
        <w:t>Note, IC_auto_checker.csv is generally found in “sub/</w:t>
      </w:r>
      <w:proofErr w:type="spellStart"/>
      <w:r w:rsidR="00546A04">
        <w:t>ses</w:t>
      </w:r>
      <w:proofErr w:type="spellEnd"/>
      <w:r w:rsidR="00546A04">
        <w:t>/task/</w:t>
      </w:r>
      <w:proofErr w:type="spellStart"/>
      <w:r w:rsidR="00546A04">
        <w:t>ic_auto_selection</w:t>
      </w:r>
      <w:proofErr w:type="spellEnd"/>
      <w:r w:rsidR="00546A04">
        <w:t>/IC_auto_checker.csv”.</w:t>
      </w:r>
    </w:p>
    <w:p w14:paraId="12C6AD5B" w14:textId="77777777" w:rsidR="00966E41" w:rsidRPr="005F409E" w:rsidRDefault="00966E41" w:rsidP="00474DDB"/>
    <w:p w14:paraId="7DDADCF3" w14:textId="05712425" w:rsidR="00A56632" w:rsidRPr="00A63455" w:rsidRDefault="00BA200A" w:rsidP="004E3C9A">
      <w:pPr>
        <w:pStyle w:val="Heading1"/>
      </w:pPr>
      <w:bookmarkStart w:id="16" w:name="_Toc202359036"/>
      <w:r w:rsidRPr="005F409E">
        <w:t>How to Run Group CICADA</w:t>
      </w:r>
      <w:bookmarkEnd w:id="16"/>
    </w:p>
    <w:p w14:paraId="5A650630" w14:textId="273BE8DF" w:rsidR="00A56632" w:rsidRPr="005F409E" w:rsidRDefault="00A56632" w:rsidP="00A56632">
      <w:r w:rsidRPr="005F409E">
        <w:t xml:space="preserve">After running </w:t>
      </w:r>
      <w:proofErr w:type="gramStart"/>
      <w:r w:rsidRPr="005F409E">
        <w:t>all of</w:t>
      </w:r>
      <w:proofErr w:type="gramEnd"/>
      <w:r w:rsidRPr="005F409E">
        <w:t xml:space="preserve"> either Automated or Manual CICADA on each individual fMRI image of interest, Group CICADA should be performed. In short, the purpose of Group CICADA is to run quality control analyses on </w:t>
      </w:r>
      <w:r w:rsidR="00B2138C">
        <w:t>the</w:t>
      </w:r>
      <w:r w:rsidRPr="005F409E">
        <w:t xml:space="preserve"> denoised data and reorganize </w:t>
      </w:r>
      <w:r w:rsidR="002046B8">
        <w:t>the</w:t>
      </w:r>
      <w:r w:rsidRPr="005F409E">
        <w:t xml:space="preserve"> data and the quality control information in an easily accessible and understandable manner. Altogether, Group CICADA </w:t>
      </w:r>
      <w:r w:rsidRPr="005F409E">
        <w:lastRenderedPageBreak/>
        <w:t>should be run on one task (“</w:t>
      </w:r>
      <w:proofErr w:type="spellStart"/>
      <w:r w:rsidRPr="005F409E">
        <w:t>task_name</w:t>
      </w:r>
      <w:proofErr w:type="spellEnd"/>
      <w:r w:rsidRPr="005F409E">
        <w:t xml:space="preserve">”) at a time but </w:t>
      </w:r>
      <w:r w:rsidR="00DE45DB">
        <w:t>should be able</w:t>
      </w:r>
      <w:r w:rsidRPr="005F409E">
        <w:t xml:space="preserve"> include any number of subjects/sessions. </w:t>
      </w:r>
    </w:p>
    <w:p w14:paraId="5C89BC0F" w14:textId="77777777" w:rsidR="00A56632" w:rsidRPr="005F409E" w:rsidRDefault="00A56632" w:rsidP="00A56632"/>
    <w:p w14:paraId="4990D5AD" w14:textId="655CC3CB" w:rsidR="00A56632" w:rsidRPr="005F409E" w:rsidRDefault="00A56632" w:rsidP="00A56632">
      <w:r w:rsidRPr="005F409E">
        <w:t xml:space="preserve">To perform Group CICADA, a user should run the </w:t>
      </w:r>
      <w:proofErr w:type="spellStart"/>
      <w:r w:rsidRPr="0062591A">
        <w:rPr>
          <w:rFonts w:ascii="Consolas" w:hAnsi="Consolas" w:cs="Consolas"/>
        </w:rPr>
        <w:t>cicada_group_qc.m</w:t>
      </w:r>
      <w:proofErr w:type="spellEnd"/>
      <w:r w:rsidRPr="005F409E">
        <w:t xml:space="preserve"> function:</w:t>
      </w:r>
    </w:p>
    <w:p w14:paraId="7AA013BD" w14:textId="77777777" w:rsidR="00A56632" w:rsidRPr="005F409E" w:rsidRDefault="00A56632" w:rsidP="00A56632"/>
    <w:p w14:paraId="6B9DA57D" w14:textId="46F7C2CC" w:rsidR="00A56632" w:rsidRPr="00FC7D35" w:rsidRDefault="00E73989" w:rsidP="00A56632">
      <w:pPr>
        <w:rPr>
          <w:rFonts w:ascii="Consolas" w:hAnsi="Consolas" w:cs="Consolas"/>
        </w:rPr>
      </w:pPr>
      <w:r w:rsidRPr="003D4547">
        <w:rPr>
          <w:rFonts w:ascii="Consolas" w:hAnsi="Consolas" w:cs="Consolas"/>
        </w:rPr>
        <w:t xml:space="preserve">&gt; </w:t>
      </w:r>
      <w:proofErr w:type="spellStart"/>
      <w:r w:rsidR="00A56632" w:rsidRPr="00FC7D35">
        <w:rPr>
          <w:rFonts w:ascii="Consolas" w:hAnsi="Consolas" w:cs="Consolas"/>
        </w:rPr>
        <w:t>cicada_group_qc</w:t>
      </w:r>
      <w:proofErr w:type="spellEnd"/>
      <w:r w:rsidR="00A56632" w:rsidRPr="00FC7D35">
        <w:rPr>
          <w:rFonts w:ascii="Consolas" w:hAnsi="Consolas" w:cs="Consolas"/>
        </w:rPr>
        <w:t>(</w:t>
      </w:r>
      <w:proofErr w:type="spellStart"/>
      <w:r w:rsidR="00A56632" w:rsidRPr="00FC7D35">
        <w:rPr>
          <w:rFonts w:ascii="Consolas" w:hAnsi="Consolas" w:cs="Consolas"/>
        </w:rPr>
        <w:t>cicada_home</w:t>
      </w:r>
      <w:proofErr w:type="spellEnd"/>
      <w:r w:rsidR="00A56632" w:rsidRPr="00FC7D35">
        <w:rPr>
          <w:rFonts w:ascii="Consolas" w:hAnsi="Consolas" w:cs="Consolas"/>
        </w:rPr>
        <w:t xml:space="preserve">, </w:t>
      </w:r>
      <w:proofErr w:type="spellStart"/>
      <w:r w:rsidR="00A56632" w:rsidRPr="00FC7D35">
        <w:rPr>
          <w:rFonts w:ascii="Consolas" w:hAnsi="Consolas" w:cs="Consolas"/>
        </w:rPr>
        <w:t>group_qc_home</w:t>
      </w:r>
      <w:proofErr w:type="spellEnd"/>
      <w:r w:rsidR="00A56632" w:rsidRPr="00FC7D35">
        <w:rPr>
          <w:rFonts w:ascii="Consolas" w:hAnsi="Consolas" w:cs="Consolas"/>
        </w:rPr>
        <w:t xml:space="preserve">, </w:t>
      </w:r>
      <w:proofErr w:type="spellStart"/>
      <w:r w:rsidR="00A56632" w:rsidRPr="00FC7D35">
        <w:rPr>
          <w:rFonts w:ascii="Consolas" w:hAnsi="Consolas" w:cs="Consolas"/>
        </w:rPr>
        <w:t>task_name</w:t>
      </w:r>
      <w:proofErr w:type="spellEnd"/>
      <w:r w:rsidR="00A56632" w:rsidRPr="00FC7D35">
        <w:rPr>
          <w:rFonts w:ascii="Consolas" w:hAnsi="Consolas" w:cs="Consolas"/>
        </w:rPr>
        <w:t xml:space="preserve">, </w:t>
      </w:r>
      <w:proofErr w:type="spellStart"/>
      <w:r w:rsidR="00A56632" w:rsidRPr="00FC7D35">
        <w:rPr>
          <w:rFonts w:ascii="Consolas" w:hAnsi="Consolas" w:cs="Consolas"/>
        </w:rPr>
        <w:t>output_dirname</w:t>
      </w:r>
      <w:proofErr w:type="spellEnd"/>
      <w:r w:rsidR="00A56632" w:rsidRPr="00FC7D35">
        <w:rPr>
          <w:rFonts w:ascii="Consolas" w:hAnsi="Consolas" w:cs="Consolas"/>
        </w:rPr>
        <w:t xml:space="preserve">, </w:t>
      </w:r>
      <w:proofErr w:type="spellStart"/>
      <w:r w:rsidR="00A56632" w:rsidRPr="00FC7D35">
        <w:rPr>
          <w:rFonts w:ascii="Consolas" w:hAnsi="Consolas" w:cs="Consolas"/>
        </w:rPr>
        <w:t>file_tag</w:t>
      </w:r>
      <w:proofErr w:type="spellEnd"/>
      <w:r w:rsidR="00A56632" w:rsidRPr="00FC7D35">
        <w:rPr>
          <w:rFonts w:ascii="Consolas" w:hAnsi="Consolas" w:cs="Consolas"/>
        </w:rPr>
        <w:t xml:space="preserve">, </w:t>
      </w:r>
      <w:proofErr w:type="spellStart"/>
      <w:r w:rsidR="00A56632" w:rsidRPr="00FC7D35">
        <w:rPr>
          <w:rFonts w:ascii="Consolas" w:hAnsi="Consolas" w:cs="Consolas"/>
        </w:rPr>
        <w:t>smoothing_kernel</w:t>
      </w:r>
      <w:proofErr w:type="spellEnd"/>
      <w:r w:rsidR="00A56632" w:rsidRPr="00FC7D35">
        <w:rPr>
          <w:rFonts w:ascii="Consolas" w:hAnsi="Consolas" w:cs="Consolas"/>
        </w:rPr>
        <w:t xml:space="preserve">, </w:t>
      </w:r>
      <w:proofErr w:type="spellStart"/>
      <w:r w:rsidR="00A56632" w:rsidRPr="00FC7D35">
        <w:rPr>
          <w:rFonts w:ascii="Consolas" w:hAnsi="Consolas" w:cs="Consolas"/>
        </w:rPr>
        <w:t>fpass</w:t>
      </w:r>
      <w:proofErr w:type="spellEnd"/>
      <w:r w:rsidR="00A56632" w:rsidRPr="00FC7D35">
        <w:rPr>
          <w:rFonts w:ascii="Consolas" w:hAnsi="Consolas" w:cs="Consolas"/>
        </w:rPr>
        <w:t xml:space="preserve">, </w:t>
      </w:r>
      <w:proofErr w:type="spellStart"/>
      <w:r w:rsidR="00A56632" w:rsidRPr="00FC7D35">
        <w:rPr>
          <w:rFonts w:ascii="Consolas" w:hAnsi="Consolas" w:cs="Consolas"/>
        </w:rPr>
        <w:t>redo_melodic</w:t>
      </w:r>
      <w:proofErr w:type="spellEnd"/>
      <w:r w:rsidR="00A56632" w:rsidRPr="00FC7D35">
        <w:rPr>
          <w:rFonts w:ascii="Consolas" w:hAnsi="Consolas" w:cs="Consolas"/>
        </w:rPr>
        <w:t xml:space="preserve">, </w:t>
      </w:r>
      <w:proofErr w:type="spellStart"/>
      <w:r w:rsidR="00A56632" w:rsidRPr="00FC7D35">
        <w:rPr>
          <w:rFonts w:ascii="Consolas" w:hAnsi="Consolas" w:cs="Consolas"/>
        </w:rPr>
        <w:t>sub_ids</w:t>
      </w:r>
      <w:proofErr w:type="spellEnd"/>
      <w:r w:rsidR="00A56632" w:rsidRPr="00FC7D35">
        <w:rPr>
          <w:rFonts w:ascii="Consolas" w:hAnsi="Consolas" w:cs="Consolas"/>
        </w:rPr>
        <w:t xml:space="preserve">, </w:t>
      </w:r>
      <w:proofErr w:type="spellStart"/>
      <w:r w:rsidR="00A56632" w:rsidRPr="00FC7D35">
        <w:rPr>
          <w:rFonts w:ascii="Consolas" w:hAnsi="Consolas" w:cs="Consolas"/>
        </w:rPr>
        <w:t>ses_ids</w:t>
      </w:r>
      <w:proofErr w:type="spellEnd"/>
      <w:r w:rsidR="00A56632" w:rsidRPr="00FC7D35">
        <w:rPr>
          <w:rFonts w:ascii="Consolas" w:hAnsi="Consolas" w:cs="Consolas"/>
        </w:rPr>
        <w:t xml:space="preserve">, excludes, </w:t>
      </w:r>
      <w:proofErr w:type="spellStart"/>
      <w:r w:rsidR="00A56632" w:rsidRPr="00FC7D35">
        <w:rPr>
          <w:rFonts w:ascii="Consolas" w:hAnsi="Consolas" w:cs="Consolas"/>
        </w:rPr>
        <w:t>adjusteds</w:t>
      </w:r>
      <w:proofErr w:type="spellEnd"/>
      <w:r w:rsidR="00A56632" w:rsidRPr="00FC7D35">
        <w:rPr>
          <w:rFonts w:ascii="Consolas" w:hAnsi="Consolas" w:cs="Consolas"/>
        </w:rPr>
        <w:t xml:space="preserve">, </w:t>
      </w:r>
      <w:proofErr w:type="spellStart"/>
      <w:r w:rsidR="00A56632" w:rsidRPr="00FC7D35">
        <w:rPr>
          <w:rFonts w:ascii="Consolas" w:hAnsi="Consolas" w:cs="Consolas"/>
        </w:rPr>
        <w:t>task_event_files</w:t>
      </w:r>
      <w:proofErr w:type="spellEnd"/>
      <w:r w:rsidR="00A56632" w:rsidRPr="00FC7D35">
        <w:rPr>
          <w:rFonts w:ascii="Consolas" w:hAnsi="Consolas" w:cs="Consolas"/>
        </w:rPr>
        <w:t>)</w:t>
      </w:r>
    </w:p>
    <w:p w14:paraId="64C0F133" w14:textId="77777777" w:rsidR="00A56632" w:rsidRPr="005F409E" w:rsidRDefault="00A56632" w:rsidP="00A56632"/>
    <w:p w14:paraId="3F013A60" w14:textId="09A00AF9" w:rsidR="00A56632" w:rsidRPr="005F409E" w:rsidRDefault="006E7571" w:rsidP="00A56632">
      <w:r>
        <w:t>The “</w:t>
      </w:r>
      <w:proofErr w:type="spellStart"/>
      <w:r>
        <w:t>c</w:t>
      </w:r>
      <w:r w:rsidR="00A56632" w:rsidRPr="005F409E">
        <w:t>icada_home</w:t>
      </w:r>
      <w:proofErr w:type="spellEnd"/>
      <w:r>
        <w:t>” input</w:t>
      </w:r>
      <w:r w:rsidR="00A56632" w:rsidRPr="005F409E">
        <w:t xml:space="preserve"> is the CICADA output directory used in the Automat</w:t>
      </w:r>
      <w:r w:rsidR="00C52278">
        <w:t>ic</w:t>
      </w:r>
      <w:r w:rsidR="00A56632" w:rsidRPr="005F409E">
        <w:t xml:space="preserve">/Manual CICADA (where the CICADA denoised data is held). </w:t>
      </w:r>
      <w:r w:rsidR="0062591A">
        <w:t>The “</w:t>
      </w:r>
      <w:proofErr w:type="spellStart"/>
      <w:r w:rsidR="0062591A">
        <w:t>g</w:t>
      </w:r>
      <w:r w:rsidR="00A56632" w:rsidRPr="005F409E">
        <w:t>roup_qc_home</w:t>
      </w:r>
      <w:proofErr w:type="spellEnd"/>
      <w:r w:rsidR="0062591A">
        <w:t>” input</w:t>
      </w:r>
      <w:r w:rsidR="00A56632" w:rsidRPr="005F409E">
        <w:t xml:space="preserve"> is the desired parent output directory where the results of Group CICADA will be output. </w:t>
      </w:r>
      <w:r w:rsidR="0062591A">
        <w:t>The “</w:t>
      </w:r>
      <w:proofErr w:type="spellStart"/>
      <w:r w:rsidR="0062591A">
        <w:t>t</w:t>
      </w:r>
      <w:r w:rsidR="00A56632" w:rsidRPr="005F409E">
        <w:t>ask_name</w:t>
      </w:r>
      <w:proofErr w:type="spellEnd"/>
      <w:r w:rsidR="0062591A">
        <w:t>” input</w:t>
      </w:r>
      <w:r w:rsidR="00A56632" w:rsidRPr="005F409E">
        <w:t xml:space="preserve"> is the same as in previous functions. </w:t>
      </w:r>
      <w:r w:rsidR="0062591A">
        <w:t>The “o</w:t>
      </w:r>
      <w:r w:rsidR="00A56632" w:rsidRPr="005F409E">
        <w:t xml:space="preserve">utput </w:t>
      </w:r>
      <w:proofErr w:type="spellStart"/>
      <w:r w:rsidR="00A56632" w:rsidRPr="005F409E">
        <w:t>dirname</w:t>
      </w:r>
      <w:proofErr w:type="spellEnd"/>
      <w:r w:rsidR="0062591A">
        <w:t>”</w:t>
      </w:r>
      <w:r w:rsidR="00A56632" w:rsidRPr="005F409E">
        <w:t xml:space="preserve"> is the </w:t>
      </w:r>
      <w:r w:rsidR="00B2138C">
        <w:t xml:space="preserve">output folder name </w:t>
      </w:r>
      <w:r w:rsidR="00A56632" w:rsidRPr="005F409E">
        <w:t xml:space="preserve">for the current image group/type. Altogether, when running </w:t>
      </w:r>
      <w:proofErr w:type="spellStart"/>
      <w:r w:rsidR="00A56632" w:rsidRPr="0062591A">
        <w:rPr>
          <w:rFonts w:ascii="Consolas" w:hAnsi="Consolas" w:cs="Consolas"/>
        </w:rPr>
        <w:t>cicada_group_qc.m</w:t>
      </w:r>
      <w:proofErr w:type="spellEnd"/>
      <w:r w:rsidR="00A56632" w:rsidRPr="005F409E">
        <w:t xml:space="preserve"> on a set of image data, the output directory will be in “</w:t>
      </w:r>
      <w:proofErr w:type="spellStart"/>
      <w:r w:rsidR="00A56632" w:rsidRPr="005F409E">
        <w:t>group_qc_home</w:t>
      </w:r>
      <w:proofErr w:type="spellEnd"/>
      <w:r w:rsidR="00A56632" w:rsidRPr="005F409E">
        <w:t>/</w:t>
      </w:r>
      <w:proofErr w:type="spellStart"/>
      <w:r w:rsidR="00A56632" w:rsidRPr="005F409E">
        <w:t>task_name</w:t>
      </w:r>
      <w:proofErr w:type="spellEnd"/>
      <w:r w:rsidR="00A56632" w:rsidRPr="005F409E">
        <w:t>/</w:t>
      </w:r>
      <w:proofErr w:type="spellStart"/>
      <w:r w:rsidR="00A56632" w:rsidRPr="005F409E">
        <w:t>output_dirname</w:t>
      </w:r>
      <w:proofErr w:type="spellEnd"/>
      <w:r w:rsidR="00A56632" w:rsidRPr="005F409E">
        <w:t xml:space="preserve">”. </w:t>
      </w:r>
      <w:r w:rsidR="00BD0684">
        <w:t xml:space="preserve"> The “</w:t>
      </w:r>
      <w:proofErr w:type="spellStart"/>
      <w:r w:rsidR="00BD0684">
        <w:t>f</w:t>
      </w:r>
      <w:r w:rsidR="00A56632" w:rsidRPr="005F409E">
        <w:t>ile_tag</w:t>
      </w:r>
      <w:proofErr w:type="spellEnd"/>
      <w:r w:rsidR="00BD0684">
        <w:t>” input</w:t>
      </w:r>
      <w:r w:rsidR="00A56632" w:rsidRPr="005F409E">
        <w:t xml:space="preserve"> </w:t>
      </w:r>
      <w:r w:rsidR="00BD0684">
        <w:t>should be</w:t>
      </w:r>
      <w:r w:rsidR="00A56632" w:rsidRPr="005F409E">
        <w:t xml:space="preserve"> a string that is unique to the file naming of the type of denoised file in Group CICADA. For example, if running Group QC on </w:t>
      </w:r>
      <w:r w:rsidR="0044432A">
        <w:t>Automatic CICADA</w:t>
      </w:r>
      <w:r w:rsidR="00A56632" w:rsidRPr="005F409E">
        <w:t xml:space="preserve">, the </w:t>
      </w:r>
      <w:r w:rsidR="00BD0684">
        <w:t>“</w:t>
      </w:r>
      <w:proofErr w:type="spellStart"/>
      <w:r w:rsidR="00A56632" w:rsidRPr="005F409E">
        <w:t>file_tag</w:t>
      </w:r>
      <w:proofErr w:type="spellEnd"/>
      <w:r w:rsidR="00BD0684">
        <w:t>”</w:t>
      </w:r>
      <w:r w:rsidR="00A56632" w:rsidRPr="005F409E">
        <w:t xml:space="preserve"> could be ‘_auto_’, or for Manual CICADA ‘_manual_’, or for 8 parameter regression ‘_8p_’.  </w:t>
      </w:r>
    </w:p>
    <w:p w14:paraId="16B981CB" w14:textId="77777777" w:rsidR="00A56632" w:rsidRPr="005F409E" w:rsidRDefault="00A56632" w:rsidP="00A56632"/>
    <w:p w14:paraId="6A935002" w14:textId="793CE99E" w:rsidR="00A56632" w:rsidRPr="005F409E" w:rsidRDefault="00A56632" w:rsidP="00A56632">
      <w:r w:rsidRPr="005F409E">
        <w:t>Automat</w:t>
      </w:r>
      <w:r w:rsidR="002046B8">
        <w:t>ic</w:t>
      </w:r>
      <w:r w:rsidRPr="005F409E">
        <w:t xml:space="preserve"> and Manual CICADA do not apply </w:t>
      </w:r>
      <w:r w:rsidR="00A05737">
        <w:t xml:space="preserve">detrending, </w:t>
      </w:r>
      <w:r w:rsidRPr="005F409E">
        <w:t>bandpass filtering</w:t>
      </w:r>
      <w:r w:rsidR="00A05737">
        <w:t>, smoothing</w:t>
      </w:r>
      <w:r w:rsidR="00107923">
        <w:t>, or intensity normalization</w:t>
      </w:r>
      <w:r w:rsidRPr="005F409E">
        <w:t xml:space="preserve">. Instead, </w:t>
      </w:r>
      <w:r w:rsidR="00A05737">
        <w:t xml:space="preserve">detrending, </w:t>
      </w:r>
      <w:r w:rsidR="00C52FCC">
        <w:t xml:space="preserve">temporal </w:t>
      </w:r>
      <w:r w:rsidRPr="005F409E">
        <w:t>filtering</w:t>
      </w:r>
      <w:r w:rsidR="00C52FCC">
        <w:t>,</w:t>
      </w:r>
      <w:r w:rsidRPr="005F409E">
        <w:t xml:space="preserve"> smoothing</w:t>
      </w:r>
      <w:r w:rsidR="00C52FCC">
        <w:t>, and voxel-wise intensity normalization</w:t>
      </w:r>
      <w:r w:rsidR="009E0780">
        <w:t xml:space="preserve"> (in that order)</w:t>
      </w:r>
      <w:r w:rsidRPr="005F409E">
        <w:t xml:space="preserve"> can be applied at the group level </w:t>
      </w:r>
      <w:r w:rsidR="00235B23">
        <w:t>near</w:t>
      </w:r>
      <w:r w:rsidRPr="005F409E">
        <w:t xml:space="preserve"> the end of Group CICADA. </w:t>
      </w:r>
      <w:r w:rsidR="00F743D3">
        <w:t>The</w:t>
      </w:r>
      <w:r w:rsidR="00C52FCC">
        <w:t xml:space="preserve"> “</w:t>
      </w:r>
      <w:proofErr w:type="spellStart"/>
      <w:r w:rsidR="00C52FCC">
        <w:t>voxelwise_scale</w:t>
      </w:r>
      <w:proofErr w:type="spellEnd"/>
      <w:r w:rsidR="00C52FCC">
        <w:t>”</w:t>
      </w:r>
      <w:r w:rsidR="00F743D3">
        <w:t xml:space="preserve"> </w:t>
      </w:r>
      <w:r w:rsidR="00C52FCC">
        <w:t>is a binary (1 or 0) value that determines whether not to apply voxel-wise scaling (following detrending, bandpass filtering, and smoothing); this is not recommended for resting-state or functional connectivity</w:t>
      </w:r>
      <w:r w:rsidR="0062135B">
        <w:t xml:space="preserve"> (thus the default </w:t>
      </w:r>
      <w:r w:rsidR="00CB6242">
        <w:t>is to not perform voxel-wise scaling:</w:t>
      </w:r>
      <w:r w:rsidR="0062135B">
        <w:t xml:space="preserve"> </w:t>
      </w:r>
      <w:proofErr w:type="spellStart"/>
      <w:r w:rsidR="0062135B">
        <w:rPr>
          <w:rFonts w:ascii="Consolas" w:hAnsi="Consolas" w:cs="Consolas"/>
        </w:rPr>
        <w:t>voxelwise_scale</w:t>
      </w:r>
      <w:proofErr w:type="spellEnd"/>
      <w:r w:rsidR="0062135B" w:rsidRPr="00C447D2">
        <w:rPr>
          <w:rFonts w:ascii="Consolas" w:hAnsi="Consolas" w:cs="Consolas"/>
        </w:rPr>
        <w:t xml:space="preserve"> = </w:t>
      </w:r>
      <w:r w:rsidR="0062135B">
        <w:rPr>
          <w:rFonts w:ascii="Consolas" w:hAnsi="Consolas" w:cs="Consolas"/>
        </w:rPr>
        <w:t>0</w:t>
      </w:r>
      <w:r w:rsidR="0062135B" w:rsidRPr="0062135B">
        <w:t xml:space="preserve">) </w:t>
      </w:r>
      <w:r w:rsidR="00C52FCC" w:rsidRPr="0062135B">
        <w:t>but is</w:t>
      </w:r>
      <w:r w:rsidR="00C52FCC">
        <w:t xml:space="preserve"> often helpful for task-based GLM analyses, for example. Meanwhile, the </w:t>
      </w:r>
      <w:r w:rsidR="00F743D3">
        <w:t>“</w:t>
      </w:r>
      <w:proofErr w:type="spellStart"/>
      <w:r w:rsidR="00F743D3">
        <w:t>s</w:t>
      </w:r>
      <w:r w:rsidRPr="005F409E">
        <w:t>moothing_kernel</w:t>
      </w:r>
      <w:proofErr w:type="spellEnd"/>
      <w:r w:rsidR="00F743D3">
        <w:t>”</w:t>
      </w:r>
      <w:r w:rsidRPr="005F409E">
        <w:t xml:space="preserve"> is the gaussian smoothing kernel FWHM size</w:t>
      </w:r>
      <w:r w:rsidR="00D716D2">
        <w:t xml:space="preserve"> </w:t>
      </w:r>
      <w:r w:rsidR="001557C3">
        <w:t xml:space="preserve">in mm </w:t>
      </w:r>
      <w:r w:rsidR="00D716D2">
        <w:t xml:space="preserve">(default smoothing size is </w:t>
      </w:r>
      <w:r w:rsidR="00183FA1">
        <w:t>1.5x the voxel size</w:t>
      </w:r>
      <w:r w:rsidR="0077739C">
        <w:t xml:space="preserve"> and</w:t>
      </w:r>
      <w:r w:rsidR="00C447D2">
        <w:t xml:space="preserve"> can be automatically applied with </w:t>
      </w:r>
      <w:proofErr w:type="spellStart"/>
      <w:r w:rsidR="00C447D2" w:rsidRPr="00C447D2">
        <w:rPr>
          <w:rFonts w:ascii="Consolas" w:hAnsi="Consolas" w:cs="Consolas"/>
        </w:rPr>
        <w:t>smoothing_kernel</w:t>
      </w:r>
      <w:proofErr w:type="spellEnd"/>
      <w:r w:rsidR="00C447D2" w:rsidRPr="00C447D2">
        <w:rPr>
          <w:rFonts w:ascii="Consolas" w:hAnsi="Consolas" w:cs="Consolas"/>
        </w:rPr>
        <w:t xml:space="preserve"> = -1;</w:t>
      </w:r>
      <w:r w:rsidR="001557C3" w:rsidRPr="001557C3">
        <w:t xml:space="preserve"> </w:t>
      </w:r>
      <w:r w:rsidR="001557C3">
        <w:t xml:space="preserve">or </w:t>
      </w:r>
      <w:proofErr w:type="spellStart"/>
      <w:r w:rsidR="001557C3" w:rsidRPr="00C447D2">
        <w:rPr>
          <w:rFonts w:ascii="Consolas" w:hAnsi="Consolas" w:cs="Consolas"/>
        </w:rPr>
        <w:t>smoothing_kernel</w:t>
      </w:r>
      <w:proofErr w:type="spellEnd"/>
      <w:r w:rsidR="001557C3" w:rsidRPr="00C447D2">
        <w:rPr>
          <w:rFonts w:ascii="Consolas" w:hAnsi="Consolas" w:cs="Consolas"/>
        </w:rPr>
        <w:t xml:space="preserve"> = </w:t>
      </w:r>
      <w:r w:rsidR="001557C3">
        <w:rPr>
          <w:rFonts w:ascii="Consolas" w:hAnsi="Consolas" w:cs="Consolas"/>
        </w:rPr>
        <w:t>3</w:t>
      </w:r>
      <w:r w:rsidR="001557C3" w:rsidRPr="00C447D2">
        <w:rPr>
          <w:rFonts w:ascii="Consolas" w:hAnsi="Consolas" w:cs="Consolas"/>
        </w:rPr>
        <w:t>;</w:t>
      </w:r>
      <w:r w:rsidR="00D716D2" w:rsidRPr="00C447D2">
        <w:rPr>
          <w:rFonts w:ascii="Consolas" w:hAnsi="Consolas" w:cs="Consolas"/>
        </w:rPr>
        <w:t>)</w:t>
      </w:r>
      <w:r w:rsidRPr="00C447D2">
        <w:rPr>
          <w:rFonts w:ascii="Consolas" w:hAnsi="Consolas" w:cs="Consolas"/>
        </w:rPr>
        <w:t>.</w:t>
      </w:r>
      <w:r w:rsidRPr="005F409E">
        <w:t xml:space="preserve"> </w:t>
      </w:r>
      <w:r w:rsidR="00F743D3">
        <w:t>The “</w:t>
      </w:r>
      <w:proofErr w:type="spellStart"/>
      <w:r w:rsidR="00F743D3">
        <w:t>f</w:t>
      </w:r>
      <w:r w:rsidRPr="005F409E">
        <w:t>pass</w:t>
      </w:r>
      <w:proofErr w:type="spellEnd"/>
      <w:r w:rsidR="00F743D3">
        <w:t>” input</w:t>
      </w:r>
      <w:r w:rsidRPr="005F409E">
        <w:t xml:space="preserve"> is the Hz for </w:t>
      </w:r>
      <w:proofErr w:type="spellStart"/>
      <w:r w:rsidRPr="005F409E">
        <w:t>bandpassing</w:t>
      </w:r>
      <w:proofErr w:type="spellEnd"/>
      <w:r w:rsidR="00183FA1">
        <w:t xml:space="preserve"> (default is no </w:t>
      </w:r>
      <w:proofErr w:type="spellStart"/>
      <w:r w:rsidR="00183FA1">
        <w:t>bandpassing</w:t>
      </w:r>
      <w:proofErr w:type="spellEnd"/>
      <w:r w:rsidR="00183FA1">
        <w:t>)</w:t>
      </w:r>
      <w:r w:rsidRPr="005F409E">
        <w:t xml:space="preserve"> given as an array from </w:t>
      </w:r>
      <w:r w:rsidR="00F743D3">
        <w:t>low to high</w:t>
      </w:r>
      <w:r w:rsidRPr="005F409E">
        <w:t xml:space="preserve"> (</w:t>
      </w:r>
      <w:r w:rsidR="00D716D2">
        <w:t xml:space="preserve">if used, </w:t>
      </w:r>
      <w:proofErr w:type="spellStart"/>
      <w:r w:rsidR="00C447D2" w:rsidRPr="00C447D2">
        <w:rPr>
          <w:rFonts w:ascii="Consolas" w:hAnsi="Consolas" w:cs="Consolas"/>
        </w:rPr>
        <w:t>fpass</w:t>
      </w:r>
      <w:proofErr w:type="spellEnd"/>
      <w:r w:rsidR="00C447D2" w:rsidRPr="00C447D2">
        <w:rPr>
          <w:rFonts w:ascii="Consolas" w:hAnsi="Consolas" w:cs="Consolas"/>
        </w:rPr>
        <w:t xml:space="preserve"> = </w:t>
      </w:r>
      <w:r w:rsidRPr="00C447D2">
        <w:rPr>
          <w:rFonts w:ascii="Consolas" w:hAnsi="Consolas" w:cs="Consolas"/>
        </w:rPr>
        <w:t>[0.008, 0.15]</w:t>
      </w:r>
      <w:r w:rsidR="00C447D2" w:rsidRPr="00C447D2">
        <w:rPr>
          <w:rFonts w:ascii="Consolas" w:hAnsi="Consolas" w:cs="Consolas"/>
        </w:rPr>
        <w:t>;</w:t>
      </w:r>
      <w:r w:rsidRPr="005F409E">
        <w:t xml:space="preserve"> is recommended). </w:t>
      </w:r>
      <w:r w:rsidR="00130AF9">
        <w:t>The “</w:t>
      </w:r>
      <w:proofErr w:type="spellStart"/>
      <w:r w:rsidR="00130AF9">
        <w:t>detrend_degree</w:t>
      </w:r>
      <w:proofErr w:type="spellEnd"/>
      <w:r w:rsidR="00130AF9">
        <w:t>” input is the degree of polynomial to detrend the data at (e.g., a value of 2 (the default) detrends the data at the quadratic (x</w:t>
      </w:r>
      <w:r w:rsidR="00130AF9" w:rsidRPr="00130AF9">
        <w:rPr>
          <w:vertAlign w:val="superscript"/>
        </w:rPr>
        <w:t>2</w:t>
      </w:r>
      <w:r w:rsidR="00130AF9">
        <w:t xml:space="preserve">) level). </w:t>
      </w:r>
      <w:r w:rsidR="00EA7E4F" w:rsidRPr="00537FA7">
        <w:rPr>
          <w:u w:val="single"/>
        </w:rPr>
        <w:t>Important to n</w:t>
      </w:r>
      <w:r w:rsidR="00D716D2" w:rsidRPr="00537FA7">
        <w:rPr>
          <w:u w:val="single"/>
        </w:rPr>
        <w:t>ote, QC plotting following Group CICADA is easiest to interpret with minimal/no smoothing and no bandpass filtering.</w:t>
      </w:r>
      <w:r w:rsidR="00D716D2">
        <w:t xml:space="preserve"> Smoothing, and </w:t>
      </w:r>
      <w:r w:rsidR="00EA7E4F">
        <w:t>likely</w:t>
      </w:r>
      <w:r w:rsidR="00D716D2">
        <w:t xml:space="preserve"> bandpass filtering, will create new within-noise-profile-region correlations in the QC plots. </w:t>
      </w:r>
      <w:r w:rsidR="00A71879">
        <w:t xml:space="preserve">Even without smoothing or bandpass filtering explicitly applied, </w:t>
      </w:r>
      <w:r w:rsidR="00D716D2">
        <w:t>CICADA denoising already</w:t>
      </w:r>
      <w:r w:rsidR="00A71879">
        <w:t xml:space="preserve"> inherently</w:t>
      </w:r>
      <w:r w:rsidR="00D716D2">
        <w:t xml:space="preserve"> decreases low frequency (&lt;0.008 Hz) and high frequency (&gt;0.15 Hz) noise</w:t>
      </w:r>
      <w:r w:rsidR="00C447D2">
        <w:t>, and regardless, detrending to the 2</w:t>
      </w:r>
      <w:r w:rsidR="00C447D2" w:rsidRPr="00C447D2">
        <w:rPr>
          <w:vertAlign w:val="superscript"/>
        </w:rPr>
        <w:t>nd</w:t>
      </w:r>
      <w:r w:rsidR="00C447D2">
        <w:t xml:space="preserve"> polynomial is performed</w:t>
      </w:r>
      <w:r w:rsidR="00A71879">
        <w:t xml:space="preserve"> by default</w:t>
      </w:r>
      <w:r w:rsidR="00D716D2">
        <w:t>. If performing ROI analyses, no smoothing</w:t>
      </w:r>
      <w:r w:rsidR="00C447D2">
        <w:t xml:space="preserve"> (</w:t>
      </w:r>
      <w:proofErr w:type="spellStart"/>
      <w:r w:rsidR="00C447D2" w:rsidRPr="00C447D2">
        <w:rPr>
          <w:rFonts w:ascii="Consolas" w:hAnsi="Consolas" w:cs="Consolas"/>
        </w:rPr>
        <w:t>smoothing_kernel</w:t>
      </w:r>
      <w:proofErr w:type="spellEnd"/>
      <w:r w:rsidR="00C447D2" w:rsidRPr="00C447D2">
        <w:rPr>
          <w:rFonts w:ascii="Consolas" w:hAnsi="Consolas" w:cs="Consolas"/>
        </w:rPr>
        <w:t xml:space="preserve"> = 0;)</w:t>
      </w:r>
      <w:r w:rsidR="00D716D2">
        <w:t xml:space="preserve"> or bandpass filtering</w:t>
      </w:r>
      <w:r w:rsidR="00C447D2">
        <w:t xml:space="preserve"> (</w:t>
      </w:r>
      <w:proofErr w:type="spellStart"/>
      <w:r w:rsidR="00C447D2" w:rsidRPr="00C447D2">
        <w:rPr>
          <w:rFonts w:ascii="Consolas" w:hAnsi="Consolas" w:cs="Consolas"/>
        </w:rPr>
        <w:t>fpass</w:t>
      </w:r>
      <w:proofErr w:type="spellEnd"/>
      <w:r w:rsidR="00C447D2" w:rsidRPr="00C447D2">
        <w:rPr>
          <w:rFonts w:ascii="Consolas" w:hAnsi="Consolas" w:cs="Consolas"/>
        </w:rPr>
        <w:t xml:space="preserve"> = [];</w:t>
      </w:r>
      <w:r w:rsidR="00C447D2">
        <w:t>)</w:t>
      </w:r>
      <w:r w:rsidR="00D716D2">
        <w:t xml:space="preserve"> is recommended. Otherwise, minimal smoothing (from the default value and up to 6 mm)</w:t>
      </w:r>
      <w:r w:rsidR="00C447D2">
        <w:t xml:space="preserve">, as well as </w:t>
      </w:r>
      <w:r w:rsidR="00D716D2">
        <w:t>no</w:t>
      </w:r>
      <w:r w:rsidR="005C4F08">
        <w:t xml:space="preserve"> (</w:t>
      </w:r>
      <w:proofErr w:type="spellStart"/>
      <w:r w:rsidR="005C4F08" w:rsidRPr="00C447D2">
        <w:rPr>
          <w:rFonts w:ascii="Consolas" w:hAnsi="Consolas" w:cs="Consolas"/>
        </w:rPr>
        <w:t>fpass</w:t>
      </w:r>
      <w:proofErr w:type="spellEnd"/>
      <w:r w:rsidR="005C4F08" w:rsidRPr="00C447D2">
        <w:rPr>
          <w:rFonts w:ascii="Consolas" w:hAnsi="Consolas" w:cs="Consolas"/>
        </w:rPr>
        <w:t xml:space="preserve"> =</w:t>
      </w:r>
      <w:r w:rsidR="005C4F08">
        <w:rPr>
          <w:rFonts w:ascii="Consolas" w:hAnsi="Consolas" w:cs="Consolas"/>
        </w:rPr>
        <w:t xml:space="preserve"> </w:t>
      </w:r>
      <w:r w:rsidR="005C4F08" w:rsidRPr="00C447D2">
        <w:rPr>
          <w:rFonts w:ascii="Consolas" w:hAnsi="Consolas" w:cs="Consolas"/>
        </w:rPr>
        <w:t>[]</w:t>
      </w:r>
      <w:r w:rsidR="005C4F08">
        <w:rPr>
          <w:rFonts w:ascii="Consolas" w:hAnsi="Consolas" w:cs="Consolas"/>
        </w:rPr>
        <w:t>)</w:t>
      </w:r>
      <w:r w:rsidR="005C4F08">
        <w:t>, or minimal (</w:t>
      </w:r>
      <w:proofErr w:type="spellStart"/>
      <w:r w:rsidR="005C4F08" w:rsidRPr="00C447D2">
        <w:rPr>
          <w:rFonts w:ascii="Consolas" w:hAnsi="Consolas" w:cs="Consolas"/>
        </w:rPr>
        <w:t>fpass</w:t>
      </w:r>
      <w:proofErr w:type="spellEnd"/>
      <w:r w:rsidR="005C4F08" w:rsidRPr="00C447D2">
        <w:rPr>
          <w:rFonts w:ascii="Consolas" w:hAnsi="Consolas" w:cs="Consolas"/>
        </w:rPr>
        <w:t xml:space="preserve"> = [0.008, 0.15]</w:t>
      </w:r>
      <w:r w:rsidR="005C4F08">
        <w:t xml:space="preserve">) </w:t>
      </w:r>
      <w:r w:rsidR="00D716D2">
        <w:t>bandpass</w:t>
      </w:r>
      <w:r w:rsidR="005C4F08">
        <w:t xml:space="preserve"> </w:t>
      </w:r>
      <w:r w:rsidR="00D716D2">
        <w:t>filtering</w:t>
      </w:r>
      <w:r w:rsidR="00C447D2">
        <w:t>,</w:t>
      </w:r>
      <w:r w:rsidR="00D716D2">
        <w:t xml:space="preserve"> is recommended</w:t>
      </w:r>
      <w:r w:rsidR="00C447D2">
        <w:t>,</w:t>
      </w:r>
      <w:r w:rsidR="00D716D2">
        <w:t xml:space="preserve"> but remains up to the user.</w:t>
      </w:r>
      <w:r w:rsidR="00FA649F">
        <w:t xml:space="preserve"> Voxel-wise scaling can bias resting-state and functional connectivity </w:t>
      </w:r>
      <w:proofErr w:type="gramStart"/>
      <w:r w:rsidR="00FA649F">
        <w:t>results, but</w:t>
      </w:r>
      <w:proofErr w:type="gramEnd"/>
      <w:r w:rsidR="00FA649F">
        <w:t xml:space="preserve"> may also be most appropriate for group-level task-based GLM analyses, for example. For voxel-wise scaling, we generally suggest not implementing it in CICADA, but implementing it as needed in your own following analyses.</w:t>
      </w:r>
      <w:r w:rsidR="001557C3">
        <w:t xml:space="preserve"> </w:t>
      </w:r>
      <w:r w:rsidR="001557C3" w:rsidRPr="00537FA7">
        <w:rPr>
          <w:u w:val="single"/>
        </w:rPr>
        <w:t xml:space="preserve">Altogether then, a user should carefully consider these </w:t>
      </w:r>
      <w:r w:rsidR="00FA649F">
        <w:rPr>
          <w:u w:val="single"/>
        </w:rPr>
        <w:t>four</w:t>
      </w:r>
      <w:r w:rsidR="001557C3" w:rsidRPr="00537FA7">
        <w:rPr>
          <w:u w:val="single"/>
        </w:rPr>
        <w:t xml:space="preserve"> parameters, but for reference, the creator of CICADA typically prefers the following:</w:t>
      </w:r>
      <w:r w:rsidR="001557C3">
        <w:t xml:space="preserve"> </w:t>
      </w:r>
      <w:r w:rsidR="00335B21">
        <w:t>2</w:t>
      </w:r>
      <w:r w:rsidR="00335B21" w:rsidRPr="001557C3">
        <w:rPr>
          <w:vertAlign w:val="superscript"/>
        </w:rPr>
        <w:t>nd</w:t>
      </w:r>
      <w:r w:rsidR="00335B21">
        <w:t xml:space="preserve"> </w:t>
      </w:r>
      <w:r w:rsidR="00335B21">
        <w:lastRenderedPageBreak/>
        <w:t>polynomial detrending (remove potential remaining major drifts), bandpass filtering of [0.008, 0.15] (conservative minimization of unwanted frequencies, assuming this does not impact task design frequencies</w:t>
      </w:r>
      <w:r w:rsidR="00F352A6">
        <w:t xml:space="preserve"> – if bandpass filtering is implemented, detrending should not be necessary</w:t>
      </w:r>
      <w:r w:rsidR="00335B21">
        <w:t xml:space="preserve">), </w:t>
      </w:r>
      <w:r w:rsidR="001557C3">
        <w:t>a smoothing kernel of 3 mm (</w:t>
      </w:r>
      <w:r w:rsidR="0077138F">
        <w:t>minimal, but evident, smoothing</w:t>
      </w:r>
      <w:r w:rsidR="001557C3">
        <w:t>, so to still be mostly applicable to both ROI and voxel-wise analyses), and</w:t>
      </w:r>
      <w:r w:rsidR="00335B21">
        <w:t xml:space="preserve"> no voxel-wise scaling.</w:t>
      </w:r>
    </w:p>
    <w:p w14:paraId="72C83CCF" w14:textId="77777777" w:rsidR="00A56632" w:rsidRPr="005F409E" w:rsidRDefault="00A56632" w:rsidP="00A56632"/>
    <w:p w14:paraId="3AA8CAC0" w14:textId="40949A30" w:rsidR="00A56632" w:rsidRDefault="00A56632" w:rsidP="00A56632">
      <w:r w:rsidRPr="005F409E">
        <w:t xml:space="preserve">Group CICADA will also run MELODIC on the group level. The </w:t>
      </w:r>
      <w:r w:rsidR="00FE6C90">
        <w:t>“</w:t>
      </w:r>
      <w:proofErr w:type="spellStart"/>
      <w:r w:rsidR="00FE6C90">
        <w:t>r</w:t>
      </w:r>
      <w:r w:rsidRPr="005F409E">
        <w:t>edo_melodic</w:t>
      </w:r>
      <w:proofErr w:type="spellEnd"/>
      <w:r w:rsidR="00FE6C90">
        <w:t>”</w:t>
      </w:r>
      <w:r w:rsidRPr="005F409E">
        <w:t xml:space="preserve"> input, then, is the same as in previous functions, but for the group</w:t>
      </w:r>
      <w:r w:rsidR="00511216">
        <w:t>-</w:t>
      </w:r>
      <w:r w:rsidRPr="005F409E">
        <w:t xml:space="preserve">level MELODIC. </w:t>
      </w:r>
      <w:r w:rsidR="005621F1">
        <w:t>The “</w:t>
      </w:r>
      <w:proofErr w:type="spellStart"/>
      <w:r w:rsidR="005621F1">
        <w:t>s</w:t>
      </w:r>
      <w:r w:rsidR="00536556" w:rsidRPr="005F409E">
        <w:t>ub</w:t>
      </w:r>
      <w:r w:rsidRPr="005F409E">
        <w:t>_ids</w:t>
      </w:r>
      <w:proofErr w:type="spellEnd"/>
      <w:r w:rsidR="005621F1">
        <w:t>”</w:t>
      </w:r>
      <w:r w:rsidRPr="005F409E">
        <w:t xml:space="preserve"> and </w:t>
      </w:r>
      <w:r w:rsidR="005621F1">
        <w:t>“</w:t>
      </w:r>
      <w:proofErr w:type="spellStart"/>
      <w:r w:rsidRPr="005F409E">
        <w:t>ses_ids</w:t>
      </w:r>
      <w:proofErr w:type="spellEnd"/>
      <w:r w:rsidR="005621F1">
        <w:t>” inputs</w:t>
      </w:r>
      <w:r w:rsidR="00536556" w:rsidRPr="005F409E">
        <w:t xml:space="preserve"> are </w:t>
      </w:r>
      <w:proofErr w:type="gramStart"/>
      <w:r w:rsidR="00536556" w:rsidRPr="005F409E">
        <w:t>similar to</w:t>
      </w:r>
      <w:proofErr w:type="gramEnd"/>
      <w:r w:rsidR="00536556" w:rsidRPr="005F409E">
        <w:t xml:space="preserve"> previous functions (referring to the subject ID and session ID) but should be cell arrays of equal length that specify each subject/session pair for the task </w:t>
      </w:r>
      <w:r w:rsidR="00B2138C">
        <w:t>in the</w:t>
      </w:r>
      <w:r w:rsidR="00536556" w:rsidRPr="005F409E">
        <w:t xml:space="preserve"> group analysis. For example, if </w:t>
      </w:r>
      <w:r w:rsidR="00B2138C">
        <w:t>the group analysis was</w:t>
      </w:r>
      <w:r w:rsidR="00536556" w:rsidRPr="005F409E">
        <w:t xml:space="preserve"> on sub-102 session 01, sub-102 session 02, sub-103 session 01</w:t>
      </w:r>
      <w:r w:rsidR="005621F1">
        <w:t>,</w:t>
      </w:r>
      <w:r w:rsidR="00536556" w:rsidRPr="005F409E">
        <w:t xml:space="preserve"> </w:t>
      </w:r>
      <w:r w:rsidR="00235B23">
        <w:t>and</w:t>
      </w:r>
      <w:r w:rsidR="00536556" w:rsidRPr="005F409E">
        <w:t xml:space="preserve"> </w:t>
      </w:r>
      <w:r w:rsidR="00F01963">
        <w:t>sub-108 session 02</w:t>
      </w:r>
      <w:r w:rsidR="00235B23">
        <w:t xml:space="preserve"> for Group CICADA</w:t>
      </w:r>
      <w:r w:rsidR="00F01963">
        <w:t xml:space="preserve">, </w:t>
      </w:r>
      <w:r w:rsidR="00B2138C">
        <w:t>the variables would be set as follows:</w:t>
      </w:r>
      <w:r w:rsidR="00536556" w:rsidRPr="005F409E">
        <w:t xml:space="preserve"> </w:t>
      </w:r>
      <w:proofErr w:type="spellStart"/>
      <w:r w:rsidR="00536556" w:rsidRPr="005621F1">
        <w:rPr>
          <w:rFonts w:ascii="Consolas" w:hAnsi="Consolas" w:cs="Consolas"/>
        </w:rPr>
        <w:t>sub_ids</w:t>
      </w:r>
      <w:proofErr w:type="spellEnd"/>
      <w:r w:rsidR="00536556" w:rsidRPr="005621F1">
        <w:rPr>
          <w:rFonts w:ascii="Consolas" w:hAnsi="Consolas" w:cs="Consolas"/>
        </w:rPr>
        <w:t xml:space="preserve"> = {‘102’, ‘102’, ‘103’</w:t>
      </w:r>
      <w:r w:rsidR="00F01963" w:rsidRPr="005621F1">
        <w:rPr>
          <w:rFonts w:ascii="Consolas" w:hAnsi="Consolas" w:cs="Consolas"/>
        </w:rPr>
        <w:t>, ‘108’</w:t>
      </w:r>
      <w:r w:rsidR="00536556" w:rsidRPr="005621F1">
        <w:rPr>
          <w:rFonts w:ascii="Consolas" w:hAnsi="Consolas" w:cs="Consolas"/>
        </w:rPr>
        <w:t>};</w:t>
      </w:r>
      <w:r w:rsidR="00536556" w:rsidRPr="005F409E">
        <w:t xml:space="preserve"> and </w:t>
      </w:r>
      <w:proofErr w:type="spellStart"/>
      <w:r w:rsidR="00536556" w:rsidRPr="005621F1">
        <w:rPr>
          <w:rFonts w:ascii="Consolas" w:hAnsi="Consolas" w:cs="Consolas"/>
        </w:rPr>
        <w:t>ses_ids</w:t>
      </w:r>
      <w:proofErr w:type="spellEnd"/>
      <w:r w:rsidR="00536556" w:rsidRPr="005621F1">
        <w:rPr>
          <w:rFonts w:ascii="Consolas" w:hAnsi="Consolas" w:cs="Consolas"/>
        </w:rPr>
        <w:t xml:space="preserve"> = {‘01’, ‘02’, ‘01’</w:t>
      </w:r>
      <w:r w:rsidR="00F01963" w:rsidRPr="005621F1">
        <w:rPr>
          <w:rFonts w:ascii="Consolas" w:hAnsi="Consolas" w:cs="Consolas"/>
        </w:rPr>
        <w:t>, ‘02’</w:t>
      </w:r>
      <w:r w:rsidR="00536556" w:rsidRPr="005621F1">
        <w:rPr>
          <w:rFonts w:ascii="Consolas" w:hAnsi="Consolas" w:cs="Consolas"/>
        </w:rPr>
        <w:t>};</w:t>
      </w:r>
      <w:r w:rsidR="00536556" w:rsidRPr="005F409E">
        <w:t>.</w:t>
      </w:r>
      <w:r w:rsidR="00023942" w:rsidRPr="005F409E">
        <w:t xml:space="preserve"> </w:t>
      </w:r>
      <w:r w:rsidR="00172537">
        <w:t xml:space="preserve">Of note, typically Group CICADA would be run on a single </w:t>
      </w:r>
      <w:r w:rsidR="00F352A6">
        <w:t xml:space="preserve">type of </w:t>
      </w:r>
      <w:r w:rsidR="00172537">
        <w:t xml:space="preserve">session and task at a time, but this is all up to the user. </w:t>
      </w:r>
      <w:r w:rsidR="00235B23">
        <w:t xml:space="preserve">The </w:t>
      </w:r>
      <w:r w:rsidR="00B521F9">
        <w:t>“</w:t>
      </w:r>
      <w:proofErr w:type="spellStart"/>
      <w:r w:rsidR="00235B23">
        <w:t>t</w:t>
      </w:r>
      <w:r w:rsidR="00023942" w:rsidRPr="005F409E">
        <w:t>ask_event_files</w:t>
      </w:r>
      <w:proofErr w:type="spellEnd"/>
      <w:r w:rsidR="00B521F9">
        <w:t>”</w:t>
      </w:r>
      <w:r w:rsidR="00023942" w:rsidRPr="005F409E">
        <w:t xml:space="preserve"> </w:t>
      </w:r>
      <w:r w:rsidR="00235B23">
        <w:t xml:space="preserve">parameter </w:t>
      </w:r>
      <w:r w:rsidR="00023942" w:rsidRPr="005F409E">
        <w:t xml:space="preserve">is also the same as in previous functions, but again as a cell array of the same length as </w:t>
      </w:r>
      <w:proofErr w:type="spellStart"/>
      <w:r w:rsidR="00023942" w:rsidRPr="005F409E">
        <w:t>sub_ids</w:t>
      </w:r>
      <w:proofErr w:type="spellEnd"/>
      <w:r w:rsidR="00023942" w:rsidRPr="005F409E">
        <w:t xml:space="preserve"> and </w:t>
      </w:r>
      <w:proofErr w:type="spellStart"/>
      <w:r w:rsidR="00023942" w:rsidRPr="005F409E">
        <w:t>ses_ids</w:t>
      </w:r>
      <w:proofErr w:type="spellEnd"/>
      <w:r w:rsidR="00023942" w:rsidRPr="005F409E">
        <w:t>. This is optional, but like in previous functions, a good idea for task data.</w:t>
      </w:r>
    </w:p>
    <w:p w14:paraId="39805410" w14:textId="77777777" w:rsidR="00F352A6" w:rsidRDefault="00F352A6" w:rsidP="00A56632"/>
    <w:p w14:paraId="42655420" w14:textId="0521066B" w:rsidR="00F352A6" w:rsidRPr="005F409E" w:rsidRDefault="00F352A6" w:rsidP="00A56632">
      <w:r>
        <w:t xml:space="preserve">After running Group ICA (MELODIC), Group CICADA also outputs some potentially helpful files. In short, it uses the dice coefficient between a 7-network atlas (from </w:t>
      </w:r>
      <w:r w:rsidRPr="00FD5B65">
        <w:t>Guzmán-Vélez et al.</w:t>
      </w:r>
      <w:r w:rsidRPr="005F409E">
        <w:fldChar w:fldCharType="begin"/>
      </w:r>
      <w:r>
        <w:instrText xml:space="preserve"> ADDIN ZOTERO_ITEM CSL_CITATION {"citationID":"W8UzIK1T","properties":{"formattedCitation":"\\super 2\\nosupersub{}","plainCitation":"2","noteIndex":0},"citationItems":[{"id":169,"uris":["http://zotero.org/users/9019901/items/7AMK2T6R"],"itemData":{"id":169,"type":"article-journal","abstract":"The human brain is composed of functional networks that have a modular topology, where brain regions are organized into communities that form internally dense (segregated) and externally sparse (integrated) subnetworks that underlie higher-order cognitive functioning. It is hypothesized that amyloid-β and tau pathology in preclinical Alzheimer’s disease (AD) spread through functional networks, disrupting neural communication that results in cognitive dysfunction. We used high-resolution (voxel-level) graph-based network analyses to test whether in vivo amyloid-β and tau burden was associated with the segregation and integration of brain functional connections, and episodic memory, in cognitively unimpaired Presenilin-1 E280A carriers who are expected to develop early-onset AD dementia in </w:instrText>
      </w:r>
      <w:r>
        <w:rPr>
          <w:rFonts w:ascii="Cambria Math" w:hAnsi="Cambria Math" w:cs="Cambria Math"/>
        </w:rPr>
        <w:instrText>∼</w:instrText>
      </w:r>
      <w:r>
        <w:instrText xml:space="preserve">13 y on average. Compared to noncarriers, mutation carriers exhibited less functional segregation and integration in posterior default-mode network (DMN) regions, particularly the precuneus, and in the retrospenial cortex, which has been shown to link medial temporal regions and cortical regions of the DMN. Mutation carriers also showed greater functional segregation and integration in regions connected to the salience network, including the striatum and thalamus. Greater tau burden was associated with lower segregated and integrated functional connectivity of DMN regions, particularly the precuneus and medial prefrontal cortex. In turn, greater tau pathology was related to higher segregated and integrated functional connectivity in the retrospenial cortex and the anterior cingulate cortex, a hub of the salience network. These findings enlighten our understanding of how AD-related pathology distinctly alters the brain’s functional architecture in the preclinical stage, possibly contributing to pathology propagation and ultimately resulting in dementia.","container-title":"Proceedings of the National Academy of Sciences of the United States of America","DOI":"10.1073/pnas.2113641119","ISSN":"1091-6490","issue":"15","journalAbbreviation":"Proc Natl Acad Sci U S A","language":"eng","note":"PMID: 35380901\nPMCID: PMC9169643","page":"e2113641119","source":"PubMed","title":"Amyloid-β and tau pathologies relate to distinctive brain dysconnectomics in preclinical autosomal-dominant Alzheimer's disease","volume":"119","author":[{"family":"Guzmán-Vélez","given":"Edmarie"},{"family":"Diez","given":"Ibai"},{"family":"Schoemaker","given":"Dorothee"},{"family":"Pardilla-Delgado","given":"Enmanuelle"},{"family":"Vila-Castelar","given":"Clara"},{"family":"Fox-Fuller","given":"Joshua T."},{"family":"Baena","given":"Ana"},{"family":"Sperling","given":"Reisa A."},{"family":"Johnson","given":"Keith A."},{"family":"Lopera","given":"Francisco"},{"family":"Sepulcre","given":"Jorge"},{"family":"Quiroz","given":"Yakeel T."}],"issued":{"date-parts":[["2022",4,12]]},"citation-key":"guzman-velezAmyloidvTauPathologies2022"}}],"schema":"https://github.com/citation-style-language/schema/raw/master/csl-citation.json"} </w:instrText>
      </w:r>
      <w:r w:rsidRPr="005F409E">
        <w:fldChar w:fldCharType="separate"/>
      </w:r>
      <w:r w:rsidRPr="00190D85">
        <w:rPr>
          <w:vertAlign w:val="superscript"/>
        </w:rPr>
        <w:t>2</w:t>
      </w:r>
      <w:r w:rsidRPr="005F409E">
        <w:fldChar w:fldCharType="end"/>
      </w:r>
      <w:r>
        <w:t>, and adapted from Yeo et al.</w:t>
      </w:r>
      <w:r>
        <w:fldChar w:fldCharType="begin"/>
      </w:r>
      <w:r>
        <w:instrText xml:space="preserve"> ADDIN ZOTERO_ITEM CSL_CITATION {"citationID":"pX4uL0RE","properties":{"formattedCitation":"\\super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fldChar w:fldCharType="separate"/>
      </w:r>
      <w:r w:rsidRPr="00FD5B65">
        <w:rPr>
          <w:vertAlign w:val="superscript"/>
        </w:rPr>
        <w:t>3</w:t>
      </w:r>
      <w:r>
        <w:fldChar w:fldCharType="end"/>
      </w:r>
      <w:r>
        <w:t xml:space="preserve">) and </w:t>
      </w:r>
      <w:proofErr w:type="spellStart"/>
      <w:r>
        <w:t>thresholded</w:t>
      </w:r>
      <w:proofErr w:type="spellEnd"/>
      <w:r>
        <w:t xml:space="preserve"> IC probability files (automatically generated by MELODIC) to identify the group ICs most likely to be a part of each of the 7-networks (visual, sensorimotor, dorsal attention, salience, executive control, default, subcortical). These networks specifically are chosen because they tend to align well with MELODIC ICs (e.g., subcortical regions tend to be identified by themselves). Group CICADA will list the kept ICs and what networks they belong to (kept_ICs.csv and Network_ICs.csv), and generates, for each network, an overall mask (IC_mask_networks.nii.gz), the highest probabilities for each voxel (IC_probs_networks), and the highest z-statistic for each voxel (</w:t>
      </w:r>
      <w:proofErr w:type="spellStart"/>
      <w:r>
        <w:t>IC_mel_networks_zmax</w:t>
      </w:r>
      <w:proofErr w:type="spellEnd"/>
      <w:r>
        <w:t>). Overall, this is intended to both help the user evaluate group QC, but also to assist with potential future analyses.</w:t>
      </w:r>
    </w:p>
    <w:p w14:paraId="3701E3F6" w14:textId="77777777" w:rsidR="00023942" w:rsidRPr="005F409E" w:rsidRDefault="00023942" w:rsidP="00A56632"/>
    <w:p w14:paraId="1C944460" w14:textId="3B6D8A55" w:rsidR="006237F4" w:rsidRDefault="00023942" w:rsidP="00A56632">
      <w:r w:rsidRPr="005F409E">
        <w:t xml:space="preserve">Finally, </w:t>
      </w:r>
      <w:r w:rsidR="00BE21BF">
        <w:t>“</w:t>
      </w:r>
      <w:r w:rsidRPr="005F409E">
        <w:t>excludes</w:t>
      </w:r>
      <w:r w:rsidR="00BE21BF">
        <w:t>”</w:t>
      </w:r>
      <w:r w:rsidRPr="005F409E">
        <w:t xml:space="preserve"> and </w:t>
      </w:r>
      <w:r w:rsidR="00BE21BF">
        <w:t>“</w:t>
      </w:r>
      <w:proofErr w:type="spellStart"/>
      <w:r w:rsidRPr="005F409E">
        <w:t>adjusteds</w:t>
      </w:r>
      <w:proofErr w:type="spellEnd"/>
      <w:r w:rsidR="00BE21BF">
        <w:t>”</w:t>
      </w:r>
      <w:r w:rsidRPr="005F409E">
        <w:t xml:space="preserve"> are all parameters</w:t>
      </w:r>
      <w:r w:rsidR="00F01963">
        <w:t xml:space="preserve"> that can tell the script to handle specific data differently than the rest. </w:t>
      </w:r>
      <w:r w:rsidR="0065710D">
        <w:t xml:space="preserve">Both </w:t>
      </w:r>
      <w:r w:rsidR="00F01963">
        <w:t xml:space="preserve">parameters should be cell arrays the same length as </w:t>
      </w:r>
      <w:r w:rsidR="00BE21BF">
        <w:t>“</w:t>
      </w:r>
      <w:proofErr w:type="spellStart"/>
      <w:r w:rsidR="00F01963">
        <w:t>sub_ids</w:t>
      </w:r>
      <w:proofErr w:type="spellEnd"/>
      <w:r w:rsidR="00BE21BF">
        <w:t>”</w:t>
      </w:r>
      <w:r w:rsidR="00F01963">
        <w:t xml:space="preserve"> and </w:t>
      </w:r>
      <w:r w:rsidR="00BE21BF">
        <w:t>“</w:t>
      </w:r>
      <w:proofErr w:type="spellStart"/>
      <w:r w:rsidR="00F01963">
        <w:t>ses_ids</w:t>
      </w:r>
      <w:proofErr w:type="spellEnd"/>
      <w:r w:rsidR="00BE21BF">
        <w:t>”</w:t>
      </w:r>
      <w:r w:rsidR="00F01963">
        <w:t xml:space="preserve"> and should be a ‘1’ if they belong in the given group (</w:t>
      </w:r>
      <w:r w:rsidR="00BE21BF">
        <w:t>“</w:t>
      </w:r>
      <w:r w:rsidR="00F01963">
        <w:t>excludes</w:t>
      </w:r>
      <w:r w:rsidR="00BE21BF">
        <w:t>”</w:t>
      </w:r>
      <w:r w:rsidR="00F01963">
        <w:t xml:space="preserve">, or </w:t>
      </w:r>
      <w:r w:rsidR="00BE21BF">
        <w:t>“</w:t>
      </w:r>
      <w:proofErr w:type="spellStart"/>
      <w:r w:rsidR="00F01963">
        <w:t>adjusteds</w:t>
      </w:r>
      <w:proofErr w:type="spellEnd"/>
      <w:r w:rsidR="00BE21BF">
        <w:t>”</w:t>
      </w:r>
      <w:r w:rsidR="00F01963">
        <w:t xml:space="preserve">). </w:t>
      </w:r>
    </w:p>
    <w:p w14:paraId="1DB2C929" w14:textId="77777777" w:rsidR="006237F4" w:rsidRDefault="006237F4" w:rsidP="00A56632"/>
    <w:p w14:paraId="6DEA58CF" w14:textId="6720AF16" w:rsidR="00BE21BF" w:rsidRDefault="006237F4" w:rsidP="00A56632">
      <w:r>
        <w:t>“</w:t>
      </w:r>
      <w:r>
        <w:rPr>
          <w:b/>
          <w:bCs/>
        </w:rPr>
        <w:t>E</w:t>
      </w:r>
      <w:r w:rsidR="00F01963" w:rsidRPr="006237F4">
        <w:rPr>
          <w:b/>
          <w:bCs/>
        </w:rPr>
        <w:t>xcludes</w:t>
      </w:r>
      <w:r w:rsidR="00BE21BF">
        <w:t>”</w:t>
      </w:r>
      <w:r w:rsidR="00F01963">
        <w:t xml:space="preserve"> is for data that the user does not want included in the Group QC analysis. This might apply, for example, to data where there was a scanner error</w:t>
      </w:r>
      <w:r w:rsidR="00235B23">
        <w:t>,</w:t>
      </w:r>
      <w:r w:rsidR="00F01963">
        <w:t xml:space="preserve"> and the resulting image was found to be unusable. In </w:t>
      </w:r>
      <w:r w:rsidR="00BE21BF">
        <w:t>the</w:t>
      </w:r>
      <w:r w:rsidR="00F01963">
        <w:t xml:space="preserve"> example from the previous paragraph, for example, perhaps MRIQC</w:t>
      </w:r>
      <w:r w:rsidR="00BE21BF">
        <w:t xml:space="preserve"> software</w:t>
      </w:r>
      <w:r w:rsidR="00F01963">
        <w:t xml:space="preserve"> identified sub-108 session 02 to be an extreme outlier in data quality from all other data (e.g., because of a scanner error). </w:t>
      </w:r>
      <w:r w:rsidR="0065710D">
        <w:t xml:space="preserve">Alternatively, perhaps it only 10 total ICs were generated, or no signal ICs were identified making it unusable… </w:t>
      </w:r>
      <w:r w:rsidR="00F01963">
        <w:t xml:space="preserve">Then we would set the excludes variable to </w:t>
      </w:r>
      <w:r w:rsidR="00F01963" w:rsidRPr="00BE21BF">
        <w:rPr>
          <w:rFonts w:ascii="Consolas" w:hAnsi="Consolas" w:cs="Consolas"/>
        </w:rPr>
        <w:t>excludes = {‘0’, ‘0’, ‘0’, ‘1’};</w:t>
      </w:r>
      <w:r w:rsidR="00F01963">
        <w:t xml:space="preserve"> which would then ensure that sub-108 session 02 is not included. </w:t>
      </w:r>
    </w:p>
    <w:p w14:paraId="0473A84A" w14:textId="77777777" w:rsidR="00BE21BF" w:rsidRDefault="00BE21BF" w:rsidP="00A56632"/>
    <w:p w14:paraId="4C3B9D23" w14:textId="60D58496" w:rsidR="00023942" w:rsidRDefault="00BE21BF" w:rsidP="00A56632">
      <w:r>
        <w:t>“</w:t>
      </w:r>
      <w:proofErr w:type="spellStart"/>
      <w:r w:rsidR="0065710D">
        <w:rPr>
          <w:b/>
          <w:bCs/>
        </w:rPr>
        <w:t>A</w:t>
      </w:r>
      <w:r w:rsidR="00F01963" w:rsidRPr="00602124">
        <w:rPr>
          <w:b/>
          <w:bCs/>
        </w:rPr>
        <w:t>djusteds</w:t>
      </w:r>
      <w:proofErr w:type="spellEnd"/>
      <w:r>
        <w:t>”</w:t>
      </w:r>
      <w:r w:rsidR="00F01963">
        <w:t xml:space="preserve"> parameter is for data that a user performed Manual CICADA on (they adjusted the signal labels of </w:t>
      </w:r>
      <w:r w:rsidR="0044432A">
        <w:t>Automatic CICADA</w:t>
      </w:r>
      <w:r w:rsidR="00F01963">
        <w:t xml:space="preserve"> and then ran Manual CICADA). The </w:t>
      </w:r>
      <w:r>
        <w:t>“</w:t>
      </w:r>
      <w:r w:rsidR="00F01963">
        <w:t>adjusted</w:t>
      </w:r>
      <w:r>
        <w:t>”</w:t>
      </w:r>
      <w:r w:rsidR="00F01963">
        <w:t xml:space="preserve"> parameter </w:t>
      </w:r>
      <w:r>
        <w:lastRenderedPageBreak/>
        <w:t>could be used</w:t>
      </w:r>
      <w:r w:rsidR="00F01963">
        <w:t xml:space="preserve"> if</w:t>
      </w:r>
      <w:r w:rsidR="00235B23">
        <w:t>,</w:t>
      </w:r>
      <w:r w:rsidR="00F01963">
        <w:t xml:space="preserve"> when a user evaluates the individual and Group QC, an image is </w:t>
      </w:r>
      <w:r w:rsidR="00235B23">
        <w:t xml:space="preserve">found to be </w:t>
      </w:r>
      <w:r>
        <w:t>an outlier</w:t>
      </w:r>
      <w:r w:rsidR="007B0942">
        <w:t>,</w:t>
      </w:r>
      <w:r w:rsidR="00F01963">
        <w:t xml:space="preserve"> but </w:t>
      </w:r>
      <w:r w:rsidR="0044432A">
        <w:t>Automatic CICADA</w:t>
      </w:r>
      <w:r w:rsidR="00F01963">
        <w:t xml:space="preserve"> did not label the I</w:t>
      </w:r>
      <w:r w:rsidR="00235B23">
        <w:t>C</w:t>
      </w:r>
      <w:r w:rsidR="00F01963">
        <w:t xml:space="preserve">s </w:t>
      </w:r>
      <w:r w:rsidR="007B0942">
        <w:t>as accurately as desired</w:t>
      </w:r>
      <w:r w:rsidR="00F01963">
        <w:t>. Then</w:t>
      </w:r>
      <w:r w:rsidR="00235B23">
        <w:t>,</w:t>
      </w:r>
      <w:r w:rsidR="00F01963">
        <w:t xml:space="preserve"> a user could adjust the signal labeling and run Manual CICADA solely for that data and then mark </w:t>
      </w:r>
      <w:r w:rsidR="00235B23">
        <w:t>it</w:t>
      </w:r>
      <w:r w:rsidR="00F01963">
        <w:t xml:space="preserve"> as an “</w:t>
      </w:r>
      <w:proofErr w:type="spellStart"/>
      <w:r w:rsidR="00F01963">
        <w:t>adjusteds</w:t>
      </w:r>
      <w:proofErr w:type="spellEnd"/>
      <w:r w:rsidR="00F01963">
        <w:t>”</w:t>
      </w:r>
      <w:r w:rsidR="00235B23">
        <w:t>. This ensures</w:t>
      </w:r>
      <w:r w:rsidR="00F01963">
        <w:t xml:space="preserve"> that Group CICADA correctly pulls the manually adjusted data for that </w:t>
      </w:r>
      <w:r w:rsidR="00235B23">
        <w:t>image</w:t>
      </w:r>
      <w:r w:rsidR="00F01963">
        <w:t>. For example, let’s say in our example that for sub-102 session 02</w:t>
      </w:r>
      <w:r w:rsidR="00235B23">
        <w:t>,</w:t>
      </w:r>
      <w:r w:rsidR="00F01963">
        <w:t xml:space="preserve"> the QC plots show poor results </w:t>
      </w:r>
      <w:r w:rsidR="00235B23">
        <w:t xml:space="preserve">but are greatly improved upon performing Manual CICADA. </w:t>
      </w:r>
      <w:r w:rsidR="00F01963">
        <w:t xml:space="preserve">Then, </w:t>
      </w:r>
      <w:r w:rsidR="00B2138C">
        <w:t>a user</w:t>
      </w:r>
      <w:r w:rsidR="00F01963">
        <w:t xml:space="preserve"> could consider including the </w:t>
      </w:r>
      <w:proofErr w:type="gramStart"/>
      <w:r w:rsidR="00F01963">
        <w:t>manually-adjusted</w:t>
      </w:r>
      <w:proofErr w:type="gramEnd"/>
      <w:r w:rsidR="00F01963">
        <w:t xml:space="preserve"> data in the Group CICADA </w:t>
      </w:r>
      <w:proofErr w:type="gramStart"/>
      <w:r w:rsidR="00F01963">
        <w:t>analyses, and</w:t>
      </w:r>
      <w:proofErr w:type="gramEnd"/>
      <w:r w:rsidR="00F01963">
        <w:t xml:space="preserve"> mark it as an </w:t>
      </w:r>
      <w:proofErr w:type="spellStart"/>
      <w:r w:rsidR="00F01963">
        <w:t>adjusteds</w:t>
      </w:r>
      <w:proofErr w:type="spellEnd"/>
      <w:r w:rsidR="00F01963">
        <w:t xml:space="preserve"> like so: </w:t>
      </w:r>
      <w:proofErr w:type="spellStart"/>
      <w:r w:rsidR="00F01963" w:rsidRPr="00BE21BF">
        <w:rPr>
          <w:rFonts w:ascii="Consolas" w:hAnsi="Consolas" w:cs="Consolas"/>
        </w:rPr>
        <w:t>adjusteds</w:t>
      </w:r>
      <w:proofErr w:type="spellEnd"/>
      <w:r w:rsidR="00F01963" w:rsidRPr="00BE21BF">
        <w:rPr>
          <w:rFonts w:ascii="Consolas" w:hAnsi="Consolas" w:cs="Consolas"/>
        </w:rPr>
        <w:t xml:space="preserve"> = {‘0’, ‘1’, ‘0’, ‘0’</w:t>
      </w:r>
      <w:proofErr w:type="gramStart"/>
      <w:r w:rsidR="00F01963" w:rsidRPr="00BE21BF">
        <w:rPr>
          <w:rFonts w:ascii="Consolas" w:hAnsi="Consolas" w:cs="Consolas"/>
        </w:rPr>
        <w:t>};</w:t>
      </w:r>
      <w:r w:rsidR="00F01963">
        <w:t>.</w:t>
      </w:r>
      <w:proofErr w:type="gramEnd"/>
    </w:p>
    <w:p w14:paraId="26DB2617" w14:textId="77777777" w:rsidR="00116BA5" w:rsidRDefault="00116BA5" w:rsidP="00A56632"/>
    <w:p w14:paraId="0BF72237" w14:textId="77777777" w:rsidR="00A63455" w:rsidRDefault="00A63455" w:rsidP="004E3C9A">
      <w:pPr>
        <w:pStyle w:val="Heading1"/>
      </w:pPr>
      <w:bookmarkStart w:id="17" w:name="_Toc202359037"/>
      <w:r>
        <w:t xml:space="preserve">Group </w:t>
      </w:r>
      <w:r w:rsidRPr="005F409E">
        <w:t>CICADA Methods</w:t>
      </w:r>
      <w:bookmarkEnd w:id="17"/>
    </w:p>
    <w:p w14:paraId="22E84829" w14:textId="77777777" w:rsidR="00A63455" w:rsidRDefault="00A63455" w:rsidP="00A63455">
      <w:r>
        <w:t xml:space="preserve">Group CICADA is performed through the </w:t>
      </w:r>
      <w:proofErr w:type="spellStart"/>
      <w:r w:rsidRPr="005E52D2">
        <w:rPr>
          <w:rFonts w:ascii="Consolas" w:hAnsi="Consolas" w:cs="Consolas"/>
        </w:rPr>
        <w:t>cicada_group_qc.m</w:t>
      </w:r>
      <w:proofErr w:type="spellEnd"/>
      <w:r>
        <w:t xml:space="preserve"> function. </w:t>
      </w:r>
    </w:p>
    <w:p w14:paraId="44251EDE" w14:textId="77777777" w:rsidR="00A63455" w:rsidRDefault="00A63455" w:rsidP="00A63455"/>
    <w:p w14:paraId="5F1DF98C" w14:textId="77777777" w:rsidR="00A63455" w:rsidRPr="00581EDA" w:rsidRDefault="00A63455" w:rsidP="004E3C9A">
      <w:pPr>
        <w:pStyle w:val="Heading2"/>
      </w:pPr>
      <w:bookmarkStart w:id="18" w:name="_Toc202359038"/>
      <w:r w:rsidRPr="005E52D2">
        <w:rPr>
          <w:rFonts w:ascii="Times" w:hAnsi="Times"/>
        </w:rPr>
        <w:t>Group CICADA:</w:t>
      </w:r>
      <w:r>
        <w:t xml:space="preserve"> </w:t>
      </w:r>
      <w:proofErr w:type="spellStart"/>
      <w:r w:rsidRPr="00581EDA">
        <w:t>Cicada_group_qc.m</w:t>
      </w:r>
      <w:bookmarkEnd w:id="18"/>
      <w:proofErr w:type="spellEnd"/>
    </w:p>
    <w:p w14:paraId="1BFB53F7" w14:textId="77777777" w:rsidR="00A63455" w:rsidRDefault="00A63455" w:rsidP="00A63455">
      <w:r>
        <w:t xml:space="preserve">Broadly, </w:t>
      </w:r>
      <w:proofErr w:type="spellStart"/>
      <w:r w:rsidRPr="005E52D2">
        <w:rPr>
          <w:rFonts w:ascii="Consolas" w:hAnsi="Consolas" w:cs="Consolas"/>
        </w:rPr>
        <w:t>Cicada_group_qc.m</w:t>
      </w:r>
      <w:proofErr w:type="spellEnd"/>
      <w:r>
        <w:t xml:space="preserve"> performs group level adjustments, QC analyses, and prepares the data for statistical analyses. First, the function copies over all individual QC comparison plots originally generated by Automatic/Manual CICADA to one folder. This allows for easy QC plot comparison across images. Additionally, </w:t>
      </w:r>
      <w:proofErr w:type="spellStart"/>
      <w:r w:rsidRPr="005E52D2">
        <w:rPr>
          <w:rFonts w:ascii="Consolas" w:hAnsi="Consolas" w:cs="Consolas"/>
        </w:rPr>
        <w:t>Cicada_group_qc.m</w:t>
      </w:r>
      <w:proofErr w:type="spellEnd"/>
      <w:r>
        <w:t xml:space="preserve"> copies over and combines all the individual data together into a single folder. For each image, the function uses user-defined inputs to determine if the current image should be entirely excluded or if Manual CICADA data (if it exists) should be used instead of Automatic CICADA. </w:t>
      </w:r>
      <w:proofErr w:type="spellStart"/>
      <w:r w:rsidRPr="005E52D2">
        <w:rPr>
          <w:rFonts w:ascii="Consolas" w:hAnsi="Consolas" w:cs="Consolas"/>
        </w:rPr>
        <w:t>Cicada_group_qc.m</w:t>
      </w:r>
      <w:proofErr w:type="spellEnd"/>
      <w:r>
        <w:t xml:space="preserve"> also similarly pulls the original data for each image (before denoising) and the 8p denoised image for QC comparison. Next, the specified detrending, bandpass filtering, and smoothing of the CICADA, 8p, and original data is performed. </w:t>
      </w:r>
    </w:p>
    <w:p w14:paraId="13D0F7FC" w14:textId="77777777" w:rsidR="00A63455" w:rsidRDefault="00A63455" w:rsidP="00A63455"/>
    <w:p w14:paraId="52C63C70" w14:textId="77777777" w:rsidR="00A63455" w:rsidRDefault="00A63455" w:rsidP="00A63455">
      <w:r>
        <w:t xml:space="preserve">Following the processing of CICADA, 8p, and the original data, the relevant QC information relevant for group QC for each of the three images are calculated. This is accomplished in several steps. First, commonly used QC cut-off values are calculated. For example, Group CICADA calculates the median and mean FD values, the %FD &gt; 0.2 mm, if there are any FD values &gt; 5 mm, the median DVARS, and the mean RMSD. Next, correlations within each CICADA noise profile (Edge, FD, DVARS, Outbrain, WMCSF, CSF, </w:t>
      </w:r>
      <w:proofErr w:type="spellStart"/>
      <w:r>
        <w:t>NotGM</w:t>
      </w:r>
      <w:proofErr w:type="spellEnd"/>
      <w:r>
        <w:t xml:space="preserve">, Suscept) and within GM are calculated in the same manner as </w:t>
      </w:r>
      <w:r w:rsidRPr="00B011FB">
        <w:rPr>
          <w:rFonts w:ascii="Consolas" w:hAnsi="Consolas" w:cs="Consolas"/>
        </w:rPr>
        <w:t>CICADA_3_QC.m</w:t>
      </w:r>
      <w:r>
        <w:t>. Altogether, Group CICADA continues to calculate potentially relevant QC values and images. This includes, but is not limited to, a ratio of the gray matter mean temporal variance divided by the “</w:t>
      </w:r>
      <w:proofErr w:type="spellStart"/>
      <w:r>
        <w:t>NotGM</w:t>
      </w:r>
      <w:proofErr w:type="spellEnd"/>
      <w:r>
        <w:t>” (area outside of GM) temporal variance, a signal and noise IC spatial overlap image, what proportion of gray matter is covered by signal ICs, what proportion of signal ICs is found within the gray matter, a dice coefficient of gray matter and signal IC overlap, and the number and percent of ICs labeled as signal. All relevant QC calculations are then combined into relevant tables.</w:t>
      </w:r>
    </w:p>
    <w:p w14:paraId="1A096FE1" w14:textId="77777777" w:rsidR="00A63455" w:rsidRDefault="00A63455" w:rsidP="00A63455"/>
    <w:p w14:paraId="7715C062" w14:textId="77777777" w:rsidR="00A63455" w:rsidRDefault="00A63455" w:rsidP="00A63455">
      <w:r>
        <w:t xml:space="preserve">From there, Group CICADA performs a few last steps to aid in QC analyses. In short, this involves concatenating the QC data for each image together and calculating potential data outliers. QC measures are marked as outliers if they are three scaled median absolute deviations from the median (“MAD outlier”). Altogether, Group CICADA automatically labels an image as a Group CICADA outlier if the image is a MAD outlier in any of the following: </w:t>
      </w:r>
    </w:p>
    <w:p w14:paraId="188271E8" w14:textId="77777777" w:rsidR="00A63455" w:rsidRDefault="00A63455" w:rsidP="00A63455"/>
    <w:p w14:paraId="5F587FF6" w14:textId="77777777" w:rsidR="00A63455" w:rsidRDefault="00A63455" w:rsidP="00A63455">
      <w:r>
        <w:t>Group CICADA Outlier Identification:</w:t>
      </w:r>
    </w:p>
    <w:p w14:paraId="517B8A31" w14:textId="77777777" w:rsidR="00A63455" w:rsidRPr="00585344" w:rsidRDefault="00A63455" w:rsidP="00A63455">
      <w:pPr>
        <w:pStyle w:val="ListParagraph"/>
        <w:numPr>
          <w:ilvl w:val="0"/>
          <w:numId w:val="6"/>
        </w:numPr>
        <w:rPr>
          <w:rFonts w:ascii="Times" w:hAnsi="Times"/>
        </w:rPr>
      </w:pPr>
      <w:r w:rsidRPr="00585344">
        <w:rPr>
          <w:rFonts w:ascii="Times" w:hAnsi="Times"/>
        </w:rPr>
        <w:t>Low gray matter to signal IC dice value</w:t>
      </w:r>
    </w:p>
    <w:p w14:paraId="0B71566A" w14:textId="77777777" w:rsidR="00A63455" w:rsidRPr="00585344" w:rsidRDefault="00A63455" w:rsidP="00A63455">
      <w:pPr>
        <w:pStyle w:val="ListParagraph"/>
        <w:numPr>
          <w:ilvl w:val="0"/>
          <w:numId w:val="6"/>
        </w:numPr>
        <w:rPr>
          <w:rFonts w:ascii="Times" w:hAnsi="Times"/>
        </w:rPr>
      </w:pPr>
      <w:r w:rsidRPr="00585344">
        <w:rPr>
          <w:rFonts w:ascii="Times" w:hAnsi="Times"/>
        </w:rPr>
        <w:t xml:space="preserve">Low ratio of GM to </w:t>
      </w:r>
      <w:proofErr w:type="spellStart"/>
      <w:r w:rsidRPr="00585344">
        <w:rPr>
          <w:rFonts w:ascii="Times" w:hAnsi="Times"/>
        </w:rPr>
        <w:t>NotGM</w:t>
      </w:r>
      <w:proofErr w:type="spellEnd"/>
      <w:r w:rsidRPr="00585344">
        <w:rPr>
          <w:rFonts w:ascii="Times" w:hAnsi="Times"/>
        </w:rPr>
        <w:t xml:space="preserve"> mean variance</w:t>
      </w:r>
    </w:p>
    <w:p w14:paraId="160CE778" w14:textId="77777777" w:rsidR="00A63455" w:rsidRPr="00585344" w:rsidRDefault="00A63455" w:rsidP="00A63455">
      <w:pPr>
        <w:pStyle w:val="ListParagraph"/>
        <w:numPr>
          <w:ilvl w:val="0"/>
          <w:numId w:val="6"/>
        </w:numPr>
        <w:rPr>
          <w:rFonts w:ascii="Times" w:hAnsi="Times"/>
        </w:rPr>
      </w:pPr>
      <w:r w:rsidRPr="00585344">
        <w:rPr>
          <w:rFonts w:ascii="Times" w:hAnsi="Times"/>
        </w:rPr>
        <w:t>Low power overlap with the HRFO</w:t>
      </w:r>
    </w:p>
    <w:p w14:paraId="08189A99" w14:textId="77777777" w:rsidR="00A63455" w:rsidRPr="00585344" w:rsidRDefault="00A63455" w:rsidP="00A63455">
      <w:pPr>
        <w:pStyle w:val="ListParagraph"/>
        <w:numPr>
          <w:ilvl w:val="0"/>
          <w:numId w:val="6"/>
        </w:numPr>
        <w:rPr>
          <w:rFonts w:ascii="Times" w:hAnsi="Times"/>
        </w:rPr>
      </w:pPr>
      <w:r w:rsidRPr="00585344">
        <w:rPr>
          <w:rFonts w:ascii="Times" w:hAnsi="Times"/>
        </w:rPr>
        <w:t>Low BOLD frequency to High Frequency ratio</w:t>
      </w:r>
    </w:p>
    <w:p w14:paraId="32EF954F" w14:textId="77777777" w:rsidR="00A63455" w:rsidRPr="00585344" w:rsidRDefault="00A63455" w:rsidP="00A63455">
      <w:pPr>
        <w:pStyle w:val="ListParagraph"/>
        <w:numPr>
          <w:ilvl w:val="0"/>
          <w:numId w:val="6"/>
        </w:numPr>
        <w:rPr>
          <w:rFonts w:ascii="Times" w:hAnsi="Times"/>
        </w:rPr>
      </w:pPr>
      <w:r w:rsidRPr="00585344">
        <w:rPr>
          <w:rFonts w:ascii="Times" w:hAnsi="Times"/>
        </w:rPr>
        <w:t>Low number of ICs labeled as signal</w:t>
      </w:r>
    </w:p>
    <w:p w14:paraId="5D7D0AD9" w14:textId="77777777" w:rsidR="00BD1F82" w:rsidRDefault="00BD1F82" w:rsidP="00BD1F82">
      <w:pPr>
        <w:rPr>
          <w:rFonts w:ascii="Times" w:hAnsi="Times"/>
        </w:rPr>
      </w:pPr>
    </w:p>
    <w:p w14:paraId="2C3FB43E" w14:textId="58301855" w:rsidR="00A63455" w:rsidRPr="00BD1F82" w:rsidRDefault="00BD1F82" w:rsidP="00BD1F82">
      <w:pPr>
        <w:rPr>
          <w:rFonts w:ascii="Times" w:hAnsi="Times"/>
        </w:rPr>
      </w:pPr>
      <w:r>
        <w:rPr>
          <w:rFonts w:ascii="Times" w:hAnsi="Times"/>
        </w:rPr>
        <w:t>Data is also marked as a CICADA outlier</w:t>
      </w:r>
      <w:r w:rsidR="00DD7665" w:rsidRPr="00BD1F82">
        <w:rPr>
          <w:rFonts w:ascii="Times" w:hAnsi="Times"/>
        </w:rPr>
        <w:t xml:space="preserve"> if </w:t>
      </w:r>
      <w:r w:rsidR="00A63455" w:rsidRPr="00BD1F82">
        <w:rPr>
          <w:rFonts w:ascii="Times" w:hAnsi="Times"/>
        </w:rPr>
        <w:t>&lt; 3 ICs</w:t>
      </w:r>
      <w:r w:rsidR="00DD7665" w:rsidRPr="00BD1F82">
        <w:rPr>
          <w:rFonts w:ascii="Times" w:hAnsi="Times"/>
        </w:rPr>
        <w:t xml:space="preserve"> total are</w:t>
      </w:r>
      <w:r w:rsidR="00A63455" w:rsidRPr="00BD1F82">
        <w:rPr>
          <w:rFonts w:ascii="Times" w:hAnsi="Times"/>
        </w:rPr>
        <w:t xml:space="preserve"> labeled as signal</w:t>
      </w:r>
      <w:r>
        <w:rPr>
          <w:rFonts w:ascii="Times" w:hAnsi="Times"/>
        </w:rPr>
        <w:t>, or if the mean absolute correlation between either FD or DVARS to gray matter voxels is ≥ 0.15, as this is typically when the associated QC plots break down visually.</w:t>
      </w:r>
    </w:p>
    <w:p w14:paraId="22F27F60" w14:textId="77777777" w:rsidR="00A63455" w:rsidRDefault="00A63455" w:rsidP="00A63455"/>
    <w:p w14:paraId="75948E92" w14:textId="3FF952AE" w:rsidR="005009A5" w:rsidRDefault="00A63455" w:rsidP="008708DE">
      <w:r>
        <w:t xml:space="preserve">Group CICADA will also label conservative outliers (where either the </w:t>
      </w:r>
      <w:proofErr w:type="spellStart"/>
      <w:r>
        <w:t>mean_FD</w:t>
      </w:r>
      <w:proofErr w:type="spellEnd"/>
      <w:r>
        <w:t xml:space="preserve"> &gt; 0.25 mm, the %FD &gt; 0.2mm is &gt; 20%, or any FD &gt; 5 mm) and liberal outliers (</w:t>
      </w:r>
      <w:proofErr w:type="spellStart"/>
      <w:r>
        <w:t>mean_FD</w:t>
      </w:r>
      <w:proofErr w:type="spellEnd"/>
      <w:r>
        <w:t xml:space="preserve"> &gt; 0.55 mm). The cut-offs for conservative and liberal outliers are adapted from Satterthwaite et al. 2013</w:t>
      </w:r>
      <w:r>
        <w:fldChar w:fldCharType="begin"/>
      </w:r>
      <w:r w:rsidR="005152BA">
        <w:instrText xml:space="preserve"> ADDIN ZOTERO_ITEM CSL_CITATION {"citationID":"qHr0LIvq","properties":{"formattedCitation":"\\super 6\\nosupersub{}","plainCitation":"6","noteIndex":0},"citationItems":[{"id":364,"uris":["http://zotero.org/users/9019901/items/9DYUTYLT"],"itemData":{"id":364,"type":"article-journal","abstract":"Several recent reports in large, independent samples have demonstrated the influence of motion artifact on resting-state functional connectivity MRI (rsfc-MRI). Standard rsfc-MRI preprocessing typically includes regression of confounding signals and band-pass filtering. However, substantial heterogeneity exists in how these techniques are implemented across studies, and no prior study has examined the effect of differing approaches for the control of motion-induced artifacts. To better understand how in-scanner head motion affects rsfc-MRI data, we describe the spatial, temporal, and spectral characteristics of motion artifacts in a sample of 348 adolescents. Analyses utilize a novel approach for describing head motion on a voxelwise basis. Next, we systematically evaluate the efficacy of a range of confound regression and filtering techniques for the control of motion-induced artifacts. Results reveal that the effectiveness of preprocessing procedures on the control of motion is heterogeneous, and that improved preprocessing provides a substantial benefit beyond typical procedures. These results demonstrate that the effect of motion on rsfc-MRI can be substantially attenuated through improved preprocessing procedures, but not completely removed.","container-title":"Neuroimage","language":"en","note":"publisher: Elsevier BV","page":"240–256","title":"An improved framework for confound regression and filtering for control of motion artifact in the preprocessing of resting-state functional connectivity data","volume":"64","author":[{"family":"Satterthwaite","given":"Theodore D"},{"family":"Elliott","given":"Mark A"},{"family":"Gerraty","given":"Raphael T"},{"family":"Ruparel","given":"Kosha"},{"family":"Loughead","given":"James"},{"family":"Calkins","given":"Monica E"},{"family":"Eickhoff","given":"Simon B"},{"family":"Hakonarson","given":"Hakon"},{"family":"Gur","given":"Ruben C"},{"family":"Gur","given":"Raquel E"},{"family":"Wolf","given":"Daniel H"}],"issued":{"date-parts":[["2013",1]]},"citation-key":"satterthwaiteImprovedFrameworkConfound2013"}}],"schema":"https://github.com/citation-style-language/schema/raw/master/csl-citation.json"} </w:instrText>
      </w:r>
      <w:r>
        <w:fldChar w:fldCharType="separate"/>
      </w:r>
      <w:r w:rsidR="005152BA" w:rsidRPr="005152BA">
        <w:rPr>
          <w:vertAlign w:val="superscript"/>
        </w:rPr>
        <w:t>6</w:t>
      </w:r>
      <w:r>
        <w:fldChar w:fldCharType="end"/>
      </w:r>
      <w:r>
        <w:t xml:space="preserve">. Next, Group CICADA saves a group qc table (containing all calculated QC data for all images, including the different types of outliers [conservative, liberal, CICADA]), a group QC correlation table (containing the sampled noise profile correlations), and a Group QC plot (same as the ones from </w:t>
      </w:r>
      <w:r w:rsidRPr="00B011FB">
        <w:rPr>
          <w:rFonts w:ascii="Consolas" w:hAnsi="Consolas" w:cs="Consolas"/>
        </w:rPr>
        <w:t>CICADA_3_QC.m</w:t>
      </w:r>
      <w:r>
        <w:t xml:space="preserve"> but for the whole group instead of per image). Finally, group MELODIC is run to generate group-level ICs. The resulting ICs that best match each of the seven networks (Medial Visual, Sensory Motor, Dorsal Attention, Ventral Attention, </w:t>
      </w:r>
      <w:proofErr w:type="spellStart"/>
      <w:r>
        <w:t>FrontoParietal</w:t>
      </w:r>
      <w:proofErr w:type="spellEnd"/>
      <w:r>
        <w:t>, Default Mode</w:t>
      </w:r>
      <w:r w:rsidR="0069019F">
        <w:t>, Subcortical</w:t>
      </w:r>
      <w:r>
        <w:t xml:space="preserve">) from the brain network image are also returned. This is determined, in short, by sorting each IC by their dice coefficient to each network, and then testing, in order, if including the IC overall increases the resulting total dice coefficient. Altogether, this could help a user better evaluate the success of the denoising in capturing different common brain networks. </w:t>
      </w:r>
      <w:r w:rsidR="00B52257">
        <w:t>Relatedly, the kept ICs and what networks they belong to are recorded (kept_ICs.csv and Network_ICs.csv), as well as, for each network, an overall mask (IC_mask_networks.nii.gz), the highest probabilities for each voxel (IC_probs_networks), and the highest z-statistic for each voxel (</w:t>
      </w:r>
      <w:proofErr w:type="spellStart"/>
      <w:r w:rsidR="00B52257">
        <w:t>IC_mel_networks_zmax</w:t>
      </w:r>
      <w:proofErr w:type="spellEnd"/>
      <w:r w:rsidR="00B52257">
        <w:t xml:space="preserve">). </w:t>
      </w:r>
      <w:r>
        <w:t xml:space="preserve">This concludes Group CICADA. Following QC analysis, a user could, for example, use the </w:t>
      </w:r>
      <w:r w:rsidRPr="00B011FB">
        <w:rPr>
          <w:rFonts w:ascii="Consolas" w:hAnsi="Consolas" w:cs="Consolas"/>
        </w:rPr>
        <w:t>image_names.txt</w:t>
      </w:r>
      <w:r>
        <w:t xml:space="preserve"> in the Group CICADA folder to select the CICADA-denoised data and perform statistical analyses.</w:t>
      </w:r>
    </w:p>
    <w:p w14:paraId="4FFB16F5" w14:textId="77777777" w:rsidR="00321AF0" w:rsidRDefault="00321AF0" w:rsidP="008708DE"/>
    <w:p w14:paraId="6BC8B375" w14:textId="12B5459C" w:rsidR="00321AF0" w:rsidRDefault="00321AF0" w:rsidP="00321AF0">
      <w:pPr>
        <w:pStyle w:val="Heading2"/>
      </w:pPr>
      <w:bookmarkStart w:id="19" w:name="_Toc202359039"/>
      <w:r>
        <w:t>Evaluating Group-Level Quality Control &amp; Metrics</w:t>
      </w:r>
      <w:bookmarkEnd w:id="19"/>
    </w:p>
    <w:p w14:paraId="09F086E4" w14:textId="055A78B9" w:rsidR="00537FA7" w:rsidRDefault="00013791" w:rsidP="00201EBD">
      <w:r w:rsidRPr="00013791">
        <w:rPr>
          <w:b/>
          <w:bCs/>
        </w:rPr>
        <w:t xml:space="preserve">QC Plot, QC Table, </w:t>
      </w:r>
      <w:r>
        <w:rPr>
          <w:b/>
          <w:bCs/>
        </w:rPr>
        <w:t xml:space="preserve">Noise Profile Correlations, </w:t>
      </w:r>
      <w:r w:rsidRPr="00013791">
        <w:rPr>
          <w:b/>
          <w:bCs/>
        </w:rPr>
        <w:t>Network Identifiability:</w:t>
      </w:r>
      <w:r>
        <w:t xml:space="preserve"> </w:t>
      </w:r>
      <w:r w:rsidR="008D580C" w:rsidRPr="00013791">
        <w:rPr>
          <w:u w:val="single"/>
        </w:rPr>
        <w:t xml:space="preserve">Group-level quality control metrics include the same noise profile correlation distributions and the gray matter correlation distributions as seen on the subject-level in </w:t>
      </w:r>
      <w:proofErr w:type="spellStart"/>
      <w:r w:rsidR="008D580C" w:rsidRPr="00013791">
        <w:rPr>
          <w:u w:val="single"/>
        </w:rPr>
        <w:t>basescript</w:t>
      </w:r>
      <w:proofErr w:type="spellEnd"/>
      <w:r w:rsidR="008D580C" w:rsidRPr="00013791">
        <w:rPr>
          <w:u w:val="single"/>
        </w:rPr>
        <w:t xml:space="preserve"> 3, but now on the group level</w:t>
      </w:r>
      <w:r w:rsidRPr="00013791">
        <w:rPr>
          <w:u w:val="single"/>
        </w:rPr>
        <w:t xml:space="preserve"> (i.e., “</w:t>
      </w:r>
      <w:proofErr w:type="spellStart"/>
      <w:r w:rsidRPr="00013791">
        <w:rPr>
          <w:u w:val="single"/>
        </w:rPr>
        <w:t>Group_QC</w:t>
      </w:r>
      <w:proofErr w:type="spellEnd"/>
      <w:r w:rsidRPr="00013791">
        <w:rPr>
          <w:u w:val="single"/>
        </w:rPr>
        <w:t>_...plots.jpg”)</w:t>
      </w:r>
      <w:r w:rsidR="008D580C" w:rsidRPr="00013791">
        <w:rPr>
          <w:u w:val="single"/>
        </w:rPr>
        <w:t>.</w:t>
      </w:r>
      <w:r w:rsidR="008D580C">
        <w:t xml:space="preserve"> </w:t>
      </w:r>
      <w:r w:rsidR="00537FA7">
        <w:t xml:space="preserve">Thus, the group-level QC plots can be interpreted in much the same manner as the subject-level QC plots (see Evaluating Subject-Level Quality Control &amp; Metrics section). </w:t>
      </w:r>
      <w:r w:rsidR="008D580C" w:rsidRPr="00013791">
        <w:t>Group CICADA also aggregates all subject level QC plots in a single folder for ease of examination</w:t>
      </w:r>
      <w:r w:rsidRPr="00013791">
        <w:t xml:space="preserve">. </w:t>
      </w:r>
      <w:r w:rsidR="00094836">
        <w:t xml:space="preserve">Of note, </w:t>
      </w:r>
      <w:r w:rsidR="00094836" w:rsidRPr="00013791">
        <w:rPr>
          <w:u w:val="single"/>
        </w:rPr>
        <w:t xml:space="preserve">Table </w:t>
      </w:r>
      <w:r w:rsidR="001F602B">
        <w:rPr>
          <w:u w:val="single"/>
        </w:rPr>
        <w:t>2</w:t>
      </w:r>
      <w:r w:rsidR="00094836" w:rsidRPr="00013791">
        <w:rPr>
          <w:u w:val="single"/>
        </w:rPr>
        <w:t xml:space="preserve"> </w:t>
      </w:r>
      <w:r w:rsidRPr="00013791">
        <w:rPr>
          <w:u w:val="single"/>
        </w:rPr>
        <w:t xml:space="preserve">below </w:t>
      </w:r>
      <w:r w:rsidR="00094836" w:rsidRPr="00013791">
        <w:rPr>
          <w:u w:val="single"/>
        </w:rPr>
        <w:t>denotes how a single summary value for each metric across group data is calculated</w:t>
      </w:r>
      <w:r w:rsidR="00094836">
        <w:t>. Importantly, the QC plots provided both on the subject and group levels do not calculate the mean magnitude of the noise profile correlation distribution. Instead, they simply show the distribution of the noise profile correlations.</w:t>
      </w:r>
      <w:r w:rsidR="00D2507B">
        <w:t xml:space="preserve"> </w:t>
      </w:r>
      <w:r w:rsidR="00D2507B" w:rsidRPr="00013791">
        <w:rPr>
          <w:u w:val="single"/>
        </w:rPr>
        <w:t>Group QC also creates a “Group QC Table”</w:t>
      </w:r>
      <w:r w:rsidRPr="00013791">
        <w:rPr>
          <w:u w:val="single"/>
        </w:rPr>
        <w:t xml:space="preserve"> (i.e., group_qc_table.csv).</w:t>
      </w:r>
      <w:r w:rsidR="00D2507B">
        <w:t xml:space="preserve"> This provides quality control information on all data in one convenient table. This includes, but is not limited to, the image </w:t>
      </w:r>
      <w:r w:rsidR="00D2507B">
        <w:lastRenderedPageBreak/>
        <w:t xml:space="preserve">paths and names, and common outlier flagging (e.g., standard conservative, liberal, and CICADA’s outlier flagging methods). </w:t>
      </w:r>
      <w:r w:rsidR="00D2507B" w:rsidRPr="00013791">
        <w:rPr>
          <w:u w:val="single"/>
        </w:rPr>
        <w:t xml:space="preserve">Group QC also </w:t>
      </w:r>
      <w:r w:rsidRPr="00013791">
        <w:rPr>
          <w:u w:val="single"/>
        </w:rPr>
        <w:t>saves noise profile correlation distributions</w:t>
      </w:r>
      <w:r w:rsidR="00D2507B" w:rsidRPr="00013791">
        <w:rPr>
          <w:u w:val="single"/>
        </w:rPr>
        <w:t xml:space="preserve"> </w:t>
      </w:r>
      <w:r w:rsidRPr="00013791">
        <w:rPr>
          <w:u w:val="single"/>
        </w:rPr>
        <w:t>(i.e., group_qc_corrs_table.csv)</w:t>
      </w:r>
      <w:r w:rsidR="00D2507B" w:rsidRPr="00013791">
        <w:rPr>
          <w:u w:val="single"/>
        </w:rPr>
        <w:t>.</w:t>
      </w:r>
      <w:r w:rsidR="00D2507B">
        <w:t xml:space="preserve"> This records the correlation distribution values for the noise profiles (the ones used in the Group Noise Profile Correlation Plots in </w:t>
      </w:r>
      <w:r w:rsidR="006E4FAA">
        <w:t>the figure below</w:t>
      </w:r>
      <w:r w:rsidR="00D2507B">
        <w:t xml:space="preserve">). Therefore, this table allows a user to easily calculate the noise profile summary metric data, like that shown in Table </w:t>
      </w:r>
      <w:r w:rsidR="001F602B">
        <w:t>2</w:t>
      </w:r>
      <w:r w:rsidR="00D2507B">
        <w:t>.</w:t>
      </w:r>
      <w:r>
        <w:t xml:space="preserve"> </w:t>
      </w:r>
      <w:r w:rsidRPr="00013791">
        <w:rPr>
          <w:u w:val="single"/>
        </w:rPr>
        <w:t xml:space="preserve">Finally, The network identifiability </w:t>
      </w:r>
      <w:proofErr w:type="spellStart"/>
      <w:r w:rsidRPr="00013791">
        <w:rPr>
          <w:u w:val="single"/>
        </w:rPr>
        <w:t>NIfTIs</w:t>
      </w:r>
      <w:proofErr w:type="spellEnd"/>
      <w:r w:rsidRPr="00013791">
        <w:rPr>
          <w:u w:val="single"/>
        </w:rPr>
        <w:t xml:space="preserve"> for the cleaned, compare, and orig</w:t>
      </w:r>
      <w:r w:rsidR="00A534EE">
        <w:rPr>
          <w:u w:val="single"/>
        </w:rPr>
        <w:t>inal</w:t>
      </w:r>
      <w:r w:rsidRPr="00013791">
        <w:rPr>
          <w:u w:val="single"/>
        </w:rPr>
        <w:t xml:space="preserve"> data are also aggregated into </w:t>
      </w:r>
      <w:r w:rsidR="00B95E31">
        <w:rPr>
          <w:u w:val="single"/>
        </w:rPr>
        <w:t>three separate</w:t>
      </w:r>
      <w:r w:rsidRPr="00013791">
        <w:rPr>
          <w:u w:val="single"/>
        </w:rPr>
        <w:t xml:space="preserve"> 4D </w:t>
      </w:r>
      <w:proofErr w:type="spellStart"/>
      <w:r w:rsidRPr="00013791">
        <w:rPr>
          <w:u w:val="single"/>
        </w:rPr>
        <w:t>NIfTI</w:t>
      </w:r>
      <w:proofErr w:type="spellEnd"/>
      <w:r w:rsidRPr="00013791">
        <w:rPr>
          <w:u w:val="single"/>
        </w:rPr>
        <w:t xml:space="preserve"> files</w:t>
      </w:r>
      <w:r w:rsidR="00B95E31">
        <w:rPr>
          <w:u w:val="single"/>
        </w:rPr>
        <w:t>, one for each “denoising type”</w:t>
      </w:r>
      <w:r w:rsidRPr="00013791">
        <w:rPr>
          <w:u w:val="single"/>
        </w:rPr>
        <w:t xml:space="preserve"> (</w:t>
      </w:r>
      <w:r>
        <w:rPr>
          <w:u w:val="single"/>
        </w:rPr>
        <w:t xml:space="preserve">i.e., </w:t>
      </w:r>
      <w:r w:rsidRPr="00013791">
        <w:rPr>
          <w:u w:val="single"/>
        </w:rPr>
        <w:t>network_identifiability_cleaned.nii.gz, network_identifiability_compare.nii.gz, network_identifiability_orig.nii.gz).</w:t>
      </w:r>
      <w:r>
        <w:t xml:space="preserve"> See Evaluating Subject-Level Quality Control &amp; Metrics section for more information on these and how to interpret them.</w:t>
      </w:r>
    </w:p>
    <w:p w14:paraId="79EE9DA7" w14:textId="77777777" w:rsidR="00900960" w:rsidRDefault="00900960" w:rsidP="00201EBD"/>
    <w:p w14:paraId="54F81AC4" w14:textId="77777777" w:rsidR="002C3986" w:rsidRDefault="002C3986" w:rsidP="00201EB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C3986" w:rsidRPr="000B2546" w14:paraId="614F2A73" w14:textId="77777777" w:rsidTr="00496105">
        <w:tc>
          <w:tcPr>
            <w:tcW w:w="9350" w:type="dxa"/>
          </w:tcPr>
          <w:p w14:paraId="50C2EEC7" w14:textId="77777777" w:rsidR="002C3986" w:rsidRPr="000B2546" w:rsidRDefault="002C3986" w:rsidP="00496105">
            <w:pPr>
              <w:spacing w:line="480" w:lineRule="auto"/>
              <w:jc w:val="center"/>
              <w:rPr>
                <w:rFonts w:ascii="Arial" w:hAnsi="Arial" w:cs="Arial"/>
              </w:rPr>
            </w:pPr>
            <w:r w:rsidRPr="000A3C54">
              <w:rPr>
                <w:rFonts w:ascii="Arial" w:hAnsi="Arial" w:cs="Arial"/>
                <w:noProof/>
                <w14:ligatures w14:val="standardContextual"/>
              </w:rPr>
              <w:drawing>
                <wp:inline distT="0" distB="0" distL="0" distR="0" wp14:anchorId="37803CC6" wp14:editId="4DA83C6A">
                  <wp:extent cx="5619750" cy="2621280"/>
                  <wp:effectExtent l="0" t="0" r="6350" b="0"/>
                  <wp:docPr id="1572881232" name="Picture 9" descr="A group of graphs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81232" name="Picture 9" descr="A group of graphs showing different colored lin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20260" cy="2621518"/>
                          </a:xfrm>
                          <a:prstGeom prst="rect">
                            <a:avLst/>
                          </a:prstGeom>
                        </pic:spPr>
                      </pic:pic>
                    </a:graphicData>
                  </a:graphic>
                </wp:inline>
              </w:drawing>
            </w:r>
          </w:p>
        </w:tc>
      </w:tr>
      <w:tr w:rsidR="002C3986" w:rsidRPr="000B2546" w14:paraId="1B0F5D6F" w14:textId="77777777" w:rsidTr="00496105">
        <w:tc>
          <w:tcPr>
            <w:tcW w:w="9350" w:type="dxa"/>
          </w:tcPr>
          <w:p w14:paraId="351C55AB" w14:textId="46442BE2" w:rsidR="002C3986" w:rsidRPr="0097586A" w:rsidRDefault="002C3986" w:rsidP="00657DE9">
            <w:r w:rsidRPr="0097586A">
              <w:rPr>
                <w:b/>
                <w:bCs/>
                <w:sz w:val="18"/>
                <w:szCs w:val="18"/>
              </w:rPr>
              <w:t xml:space="preserve">Figure </w:t>
            </w:r>
            <w:r w:rsidR="00AB6995">
              <w:rPr>
                <w:b/>
                <w:bCs/>
                <w:sz w:val="18"/>
                <w:szCs w:val="18"/>
              </w:rPr>
              <w:t>1</w:t>
            </w:r>
            <w:r w:rsidR="00297980">
              <w:rPr>
                <w:b/>
                <w:bCs/>
                <w:sz w:val="18"/>
                <w:szCs w:val="18"/>
              </w:rPr>
              <w:t>3</w:t>
            </w:r>
            <w:r w:rsidRPr="0097586A">
              <w:rPr>
                <w:b/>
                <w:bCs/>
                <w:sz w:val="18"/>
                <w:szCs w:val="18"/>
              </w:rPr>
              <w:t>.</w:t>
            </w:r>
            <w:r w:rsidRPr="0097586A">
              <w:rPr>
                <w:sz w:val="18"/>
                <w:szCs w:val="18"/>
              </w:rPr>
              <w:t xml:space="preserve"> </w:t>
            </w:r>
            <w:r w:rsidRPr="0097586A">
              <w:rPr>
                <w:i/>
                <w:iCs/>
                <w:sz w:val="18"/>
                <w:szCs w:val="18"/>
              </w:rPr>
              <w:t xml:space="preserve">Noise Profile Correlation </w:t>
            </w:r>
            <w:r w:rsidR="00E02D70">
              <w:rPr>
                <w:i/>
                <w:iCs/>
                <w:sz w:val="18"/>
                <w:szCs w:val="18"/>
              </w:rPr>
              <w:t>H</w:t>
            </w:r>
            <w:r w:rsidRPr="0097586A">
              <w:rPr>
                <w:i/>
                <w:iCs/>
                <w:sz w:val="18"/>
                <w:szCs w:val="18"/>
              </w:rPr>
              <w:t xml:space="preserve">istograms </w:t>
            </w:r>
            <w:r w:rsidR="00E02D70">
              <w:rPr>
                <w:i/>
                <w:iCs/>
                <w:sz w:val="18"/>
                <w:szCs w:val="18"/>
              </w:rPr>
              <w:t>F</w:t>
            </w:r>
            <w:r w:rsidRPr="0097586A">
              <w:rPr>
                <w:i/>
                <w:iCs/>
                <w:sz w:val="18"/>
                <w:szCs w:val="18"/>
              </w:rPr>
              <w:t>rom Group CICADA.</w:t>
            </w:r>
            <w:r w:rsidRPr="0097586A">
              <w:rPr>
                <w:sz w:val="18"/>
                <w:szCs w:val="18"/>
              </w:rPr>
              <w:t xml:space="preserve"> These plots assist in QC analyses and can be used to compare CICADA to both the original data and other forms of denoising across a whole dataset. In this example, CICADA is compared to 8p denoising as detailed in the manuscript.</w:t>
            </w:r>
          </w:p>
        </w:tc>
      </w:tr>
    </w:tbl>
    <w:p w14:paraId="55D53C8A" w14:textId="77777777" w:rsidR="002C3986" w:rsidRDefault="002C3986" w:rsidP="00201EBD"/>
    <w:p w14:paraId="06504710" w14:textId="77777777" w:rsidR="002C3986" w:rsidRDefault="002C3986" w:rsidP="00201EBD"/>
    <w:tbl>
      <w:tblPr>
        <w:tblStyle w:val="TableGrid"/>
        <w:tblW w:w="94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C3986" w:rsidRPr="000B2546" w14:paraId="682FC466" w14:textId="77777777" w:rsidTr="006E4FAA">
        <w:trPr>
          <w:trHeight w:val="3111"/>
        </w:trPr>
        <w:tc>
          <w:tcPr>
            <w:tcW w:w="9417" w:type="dxa"/>
            <w:vAlign w:val="bottom"/>
          </w:tcPr>
          <w:p w14:paraId="2F1C3526" w14:textId="77777777" w:rsidR="002C3986" w:rsidRPr="000B2546" w:rsidRDefault="002C3986" w:rsidP="006E4FAA">
            <w:pPr>
              <w:spacing w:line="480" w:lineRule="auto"/>
              <w:jc w:val="center"/>
              <w:rPr>
                <w:rFonts w:ascii="Arial" w:hAnsi="Arial" w:cs="Arial"/>
              </w:rPr>
            </w:pPr>
            <w:r w:rsidRPr="000A3C54">
              <w:rPr>
                <w:rFonts w:ascii="Arial" w:hAnsi="Arial" w:cs="Arial"/>
                <w:noProof/>
              </w:rPr>
              <w:drawing>
                <wp:inline distT="0" distB="0" distL="0" distR="0" wp14:anchorId="3431AC85" wp14:editId="3C6EAC3E">
                  <wp:extent cx="5942377" cy="1866275"/>
                  <wp:effectExtent l="0" t="0" r="1270" b="635"/>
                  <wp:docPr id="385400391"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00391" name="Picture 1" descr="A screenshot of a spreadsheet&#10;&#10;Description automatically generated"/>
                          <pic:cNvPicPr/>
                        </pic:nvPicPr>
                        <pic:blipFill>
                          <a:blip r:embed="rId20"/>
                          <a:stretch>
                            <a:fillRect/>
                          </a:stretch>
                        </pic:blipFill>
                        <pic:spPr>
                          <a:xfrm>
                            <a:off x="0" y="0"/>
                            <a:ext cx="5943600" cy="1866659"/>
                          </a:xfrm>
                          <a:prstGeom prst="rect">
                            <a:avLst/>
                          </a:prstGeom>
                        </pic:spPr>
                      </pic:pic>
                    </a:graphicData>
                  </a:graphic>
                </wp:inline>
              </w:drawing>
            </w:r>
          </w:p>
        </w:tc>
      </w:tr>
      <w:tr w:rsidR="002C3986" w:rsidRPr="000B2546" w14:paraId="734B8B73" w14:textId="77777777" w:rsidTr="006E4FAA">
        <w:trPr>
          <w:trHeight w:val="756"/>
        </w:trPr>
        <w:tc>
          <w:tcPr>
            <w:tcW w:w="9417" w:type="dxa"/>
          </w:tcPr>
          <w:p w14:paraId="0B8E75D8" w14:textId="7E19B2E9" w:rsidR="002C3986" w:rsidRPr="00147FDD" w:rsidRDefault="002C3986" w:rsidP="006E4FAA">
            <w:r w:rsidRPr="00147FDD">
              <w:rPr>
                <w:b/>
                <w:bCs/>
                <w:sz w:val="18"/>
                <w:szCs w:val="18"/>
              </w:rPr>
              <w:lastRenderedPageBreak/>
              <w:t>Figure 1</w:t>
            </w:r>
            <w:r w:rsidR="00297980">
              <w:rPr>
                <w:b/>
                <w:bCs/>
                <w:sz w:val="18"/>
                <w:szCs w:val="18"/>
              </w:rPr>
              <w:t>4</w:t>
            </w:r>
            <w:r w:rsidRPr="00147FDD">
              <w:rPr>
                <w:b/>
                <w:bCs/>
                <w:sz w:val="18"/>
                <w:szCs w:val="18"/>
              </w:rPr>
              <w:t>.</w:t>
            </w:r>
            <w:r w:rsidRPr="00147FDD">
              <w:rPr>
                <w:sz w:val="18"/>
                <w:szCs w:val="18"/>
              </w:rPr>
              <w:t xml:space="preserve"> </w:t>
            </w:r>
            <w:r w:rsidRPr="00E02D70">
              <w:rPr>
                <w:i/>
                <w:iCs/>
                <w:sz w:val="18"/>
                <w:szCs w:val="18"/>
              </w:rPr>
              <w:t>Group QC Table.</w:t>
            </w:r>
            <w:r w:rsidRPr="00147FDD">
              <w:rPr>
                <w:sz w:val="18"/>
                <w:szCs w:val="18"/>
              </w:rPr>
              <w:t xml:space="preserve"> A truncated version of a CICADA-generated Group QC Table is shown here for reference. This table assists in QC, general data examination, and for retrieving data for analyses.</w:t>
            </w:r>
            <w:r w:rsidR="00E11899" w:rsidRPr="00147FDD">
              <w:rPr>
                <w:sz w:val="18"/>
                <w:szCs w:val="18"/>
              </w:rPr>
              <w:t xml:space="preserve"> The group QC table includes flagging of outliers, as determined by standard (conservative and liberal) thresholds, and CICADA’s own outlier detection method as detailed above). </w:t>
            </w:r>
          </w:p>
        </w:tc>
      </w:tr>
    </w:tbl>
    <w:p w14:paraId="2ECAA4AC" w14:textId="77777777" w:rsidR="002C3986" w:rsidRDefault="002C3986" w:rsidP="00201EBD"/>
    <w:p w14:paraId="3F9C04DB" w14:textId="77777777" w:rsidR="002C3986" w:rsidRPr="00201EBD" w:rsidRDefault="002C3986" w:rsidP="00201EB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12824" w14:paraId="121ED90C" w14:textId="77777777" w:rsidTr="002551F4">
        <w:tc>
          <w:tcPr>
            <w:tcW w:w="9350" w:type="dxa"/>
          </w:tcPr>
          <w:p w14:paraId="3CA7F2EA" w14:textId="26040D77" w:rsidR="00712824" w:rsidRDefault="00712824" w:rsidP="008708DE">
            <w:r w:rsidRPr="00712824">
              <w:rPr>
                <w:noProof/>
              </w:rPr>
              <w:drawing>
                <wp:inline distT="0" distB="0" distL="0" distR="0" wp14:anchorId="04855CFC" wp14:editId="0B4CDF5B">
                  <wp:extent cx="5943600" cy="2281555"/>
                  <wp:effectExtent l="0" t="0" r="0" b="4445"/>
                  <wp:docPr id="53680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07342" name=""/>
                          <pic:cNvPicPr/>
                        </pic:nvPicPr>
                        <pic:blipFill>
                          <a:blip r:embed="rId21"/>
                          <a:stretch>
                            <a:fillRect/>
                          </a:stretch>
                        </pic:blipFill>
                        <pic:spPr>
                          <a:xfrm>
                            <a:off x="0" y="0"/>
                            <a:ext cx="5943600" cy="2281555"/>
                          </a:xfrm>
                          <a:prstGeom prst="rect">
                            <a:avLst/>
                          </a:prstGeom>
                        </pic:spPr>
                      </pic:pic>
                    </a:graphicData>
                  </a:graphic>
                </wp:inline>
              </w:drawing>
            </w:r>
          </w:p>
        </w:tc>
      </w:tr>
      <w:tr w:rsidR="00712824" w14:paraId="7D7C0A20" w14:textId="77777777" w:rsidTr="002551F4">
        <w:tc>
          <w:tcPr>
            <w:tcW w:w="9350" w:type="dxa"/>
          </w:tcPr>
          <w:p w14:paraId="44795343" w14:textId="620A66F1" w:rsidR="00712824" w:rsidRPr="00A125AF" w:rsidRDefault="00712824" w:rsidP="008708DE">
            <w:r w:rsidRPr="00A125AF">
              <w:rPr>
                <w:b/>
                <w:bCs/>
                <w:sz w:val="18"/>
                <w:szCs w:val="18"/>
              </w:rPr>
              <w:t>Figure 1</w:t>
            </w:r>
            <w:r w:rsidR="00297980">
              <w:rPr>
                <w:b/>
                <w:bCs/>
                <w:sz w:val="18"/>
                <w:szCs w:val="18"/>
              </w:rPr>
              <w:t>5</w:t>
            </w:r>
            <w:r w:rsidRPr="00A125AF">
              <w:rPr>
                <w:b/>
                <w:bCs/>
                <w:sz w:val="18"/>
                <w:szCs w:val="18"/>
              </w:rPr>
              <w:t>.</w:t>
            </w:r>
            <w:r w:rsidRPr="00A125AF">
              <w:rPr>
                <w:sz w:val="18"/>
                <w:szCs w:val="18"/>
              </w:rPr>
              <w:t xml:space="preserve"> </w:t>
            </w:r>
            <w:r w:rsidRPr="00A125AF">
              <w:rPr>
                <w:i/>
                <w:iCs/>
                <w:sz w:val="18"/>
                <w:szCs w:val="18"/>
              </w:rPr>
              <w:t xml:space="preserve">Group QC </w:t>
            </w:r>
            <w:r w:rsidR="002551F4" w:rsidRPr="00A125AF">
              <w:rPr>
                <w:i/>
                <w:iCs/>
                <w:sz w:val="18"/>
                <w:szCs w:val="18"/>
              </w:rPr>
              <w:t xml:space="preserve">Correlation Distribution </w:t>
            </w:r>
            <w:r w:rsidRPr="00A125AF">
              <w:rPr>
                <w:i/>
                <w:iCs/>
                <w:sz w:val="18"/>
                <w:szCs w:val="18"/>
              </w:rPr>
              <w:t>Table.</w:t>
            </w:r>
            <w:r w:rsidRPr="00A125AF">
              <w:rPr>
                <w:sz w:val="18"/>
                <w:szCs w:val="18"/>
              </w:rPr>
              <w:t xml:space="preserve"> A truncated version of a CICADA-generated Group QC </w:t>
            </w:r>
            <w:r w:rsidR="007B098A">
              <w:rPr>
                <w:sz w:val="18"/>
                <w:szCs w:val="18"/>
              </w:rPr>
              <w:t xml:space="preserve">Correlation Distribution </w:t>
            </w:r>
            <w:r w:rsidRPr="00A125AF">
              <w:rPr>
                <w:sz w:val="18"/>
                <w:szCs w:val="18"/>
              </w:rPr>
              <w:t xml:space="preserve">Table is shown here for reference. This table </w:t>
            </w:r>
            <w:r w:rsidR="007B098A">
              <w:rPr>
                <w:sz w:val="18"/>
                <w:szCs w:val="18"/>
              </w:rPr>
              <w:t xml:space="preserve">gives the data necessary for a user to calculate the noise profile summary metrics as given in the CICADA manuscript and detailed more in Table </w:t>
            </w:r>
            <w:r w:rsidR="001F602B">
              <w:rPr>
                <w:sz w:val="18"/>
                <w:szCs w:val="18"/>
              </w:rPr>
              <w:t>2</w:t>
            </w:r>
            <w:r w:rsidR="007B098A">
              <w:rPr>
                <w:sz w:val="18"/>
                <w:szCs w:val="18"/>
              </w:rPr>
              <w:t>. In short, a user just needs to take the mean of the magnitude off each column to calculate the associated noise profile metric.</w:t>
            </w:r>
            <w:r w:rsidR="00014A45">
              <w:rPr>
                <w:sz w:val="18"/>
                <w:szCs w:val="18"/>
              </w:rPr>
              <w:t xml:space="preserve"> </w:t>
            </w:r>
            <w:r w:rsidR="004E433E">
              <w:rPr>
                <w:sz w:val="18"/>
                <w:szCs w:val="18"/>
              </w:rPr>
              <w:t xml:space="preserve">To calculate the Denoising Success parameter, a user would need to also calculate the </w:t>
            </w:r>
            <w:proofErr w:type="spellStart"/>
            <w:r w:rsidR="004E433E">
              <w:rPr>
                <w:sz w:val="18"/>
                <w:szCs w:val="18"/>
              </w:rPr>
              <w:t>NotGM</w:t>
            </w:r>
            <w:proofErr w:type="spellEnd"/>
            <w:r w:rsidR="004E433E">
              <w:rPr>
                <w:sz w:val="18"/>
                <w:szCs w:val="18"/>
              </w:rPr>
              <w:t xml:space="preserve"> and GM metrics for the original data (before denoising). We plan on adding this automatically to later versions of CICADA (if it is not already added) to make this easier.</w:t>
            </w:r>
          </w:p>
        </w:tc>
      </w:tr>
    </w:tbl>
    <w:p w14:paraId="4EC666BE" w14:textId="77777777" w:rsidR="001A5AAE" w:rsidRDefault="001A5AAE" w:rsidP="008708DE"/>
    <w:p w14:paraId="2B96E53F" w14:textId="77777777" w:rsidR="00712824" w:rsidRDefault="00712824" w:rsidP="008708DE"/>
    <w:p w14:paraId="390E0B2E" w14:textId="77777777" w:rsidR="00712824" w:rsidRDefault="00712824" w:rsidP="008708DE"/>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7"/>
        <w:gridCol w:w="2447"/>
        <w:gridCol w:w="2076"/>
        <w:gridCol w:w="2006"/>
      </w:tblGrid>
      <w:tr w:rsidR="001A5AAE" w:rsidRPr="00273B62" w14:paraId="410C0A4F" w14:textId="77777777" w:rsidTr="00496105">
        <w:trPr>
          <w:jc w:val="center"/>
        </w:trPr>
        <w:tc>
          <w:tcPr>
            <w:tcW w:w="7020" w:type="dxa"/>
            <w:gridSpan w:val="3"/>
            <w:tcBorders>
              <w:bottom w:val="single" w:sz="4" w:space="0" w:color="auto"/>
            </w:tcBorders>
            <w:vAlign w:val="center"/>
          </w:tcPr>
          <w:p w14:paraId="0DBE5E15" w14:textId="7D429693" w:rsidR="001A5AAE" w:rsidRDefault="001A5AAE" w:rsidP="00496105">
            <w:pPr>
              <w:spacing w:line="480" w:lineRule="auto"/>
              <w:rPr>
                <w:rFonts w:ascii="Arial" w:hAnsi="Arial" w:cs="Arial"/>
                <w:sz w:val="18"/>
                <w:szCs w:val="18"/>
              </w:rPr>
            </w:pPr>
            <w:r w:rsidRPr="00383CE8">
              <w:rPr>
                <w:rFonts w:ascii="Arial" w:hAnsi="Arial" w:cs="Arial"/>
                <w:b/>
                <w:bCs/>
                <w:sz w:val="18"/>
                <w:szCs w:val="18"/>
              </w:rPr>
              <w:t xml:space="preserve">Table </w:t>
            </w:r>
            <w:r w:rsidR="001F602B">
              <w:rPr>
                <w:rFonts w:ascii="Arial" w:hAnsi="Arial" w:cs="Arial"/>
                <w:b/>
                <w:bCs/>
                <w:sz w:val="18"/>
                <w:szCs w:val="18"/>
              </w:rPr>
              <w:t>2</w:t>
            </w:r>
            <w:r w:rsidRPr="00383CE8">
              <w:rPr>
                <w:rFonts w:ascii="Arial" w:hAnsi="Arial" w:cs="Arial"/>
                <w:b/>
                <w:bCs/>
                <w:sz w:val="18"/>
                <w:szCs w:val="18"/>
              </w:rPr>
              <w:t>.</w:t>
            </w:r>
            <w:r>
              <w:rPr>
                <w:rFonts w:ascii="Arial" w:hAnsi="Arial" w:cs="Arial"/>
                <w:sz w:val="18"/>
                <w:szCs w:val="18"/>
              </w:rPr>
              <w:t xml:space="preserve"> Quality Control Metrics Summary For Evaluating Automatic CICADA</w:t>
            </w:r>
          </w:p>
        </w:tc>
        <w:tc>
          <w:tcPr>
            <w:tcW w:w="2006" w:type="dxa"/>
            <w:tcBorders>
              <w:bottom w:val="single" w:sz="4" w:space="0" w:color="auto"/>
            </w:tcBorders>
          </w:tcPr>
          <w:p w14:paraId="5B2BF969" w14:textId="77777777" w:rsidR="001A5AAE" w:rsidRPr="00383CE8" w:rsidRDefault="001A5AAE" w:rsidP="00496105">
            <w:pPr>
              <w:spacing w:line="480" w:lineRule="auto"/>
              <w:rPr>
                <w:rFonts w:ascii="Arial" w:hAnsi="Arial" w:cs="Arial"/>
                <w:b/>
                <w:bCs/>
                <w:sz w:val="18"/>
                <w:szCs w:val="18"/>
              </w:rPr>
            </w:pPr>
          </w:p>
        </w:tc>
      </w:tr>
      <w:tr w:rsidR="001A5AAE" w:rsidRPr="00273B62" w14:paraId="1DC3C3C6" w14:textId="77777777" w:rsidTr="00496105">
        <w:trPr>
          <w:jc w:val="center"/>
        </w:trPr>
        <w:tc>
          <w:tcPr>
            <w:tcW w:w="0" w:type="auto"/>
            <w:tcBorders>
              <w:top w:val="single" w:sz="4" w:space="0" w:color="auto"/>
              <w:bottom w:val="single" w:sz="4" w:space="0" w:color="auto"/>
            </w:tcBorders>
            <w:vAlign w:val="center"/>
          </w:tcPr>
          <w:p w14:paraId="05F45863" w14:textId="77777777" w:rsidR="001A5AAE" w:rsidRPr="004720BD" w:rsidRDefault="001A5AAE" w:rsidP="00496105">
            <w:pPr>
              <w:spacing w:line="480" w:lineRule="auto"/>
              <w:rPr>
                <w:rFonts w:ascii="Arial" w:hAnsi="Arial" w:cs="Arial"/>
                <w:sz w:val="18"/>
                <w:szCs w:val="18"/>
              </w:rPr>
            </w:pPr>
            <w:r>
              <w:rPr>
                <w:rFonts w:ascii="Arial" w:hAnsi="Arial" w:cs="Arial"/>
                <w:sz w:val="18"/>
                <w:szCs w:val="18"/>
              </w:rPr>
              <w:t xml:space="preserve">QC </w:t>
            </w:r>
            <w:proofErr w:type="spellStart"/>
            <w:r>
              <w:rPr>
                <w:rFonts w:ascii="Arial" w:hAnsi="Arial" w:cs="Arial"/>
                <w:sz w:val="18"/>
                <w:szCs w:val="18"/>
              </w:rPr>
              <w:t>Metric</w:t>
            </w:r>
            <w:r>
              <w:rPr>
                <w:rFonts w:ascii="Arial" w:hAnsi="Arial" w:cs="Arial"/>
                <w:sz w:val="18"/>
                <w:szCs w:val="18"/>
                <w:vertAlign w:val="superscript"/>
              </w:rPr>
              <w:t>c</w:t>
            </w:r>
            <w:proofErr w:type="spellEnd"/>
          </w:p>
        </w:tc>
        <w:tc>
          <w:tcPr>
            <w:tcW w:w="2409" w:type="dxa"/>
            <w:tcBorders>
              <w:top w:val="single" w:sz="4" w:space="0" w:color="auto"/>
              <w:bottom w:val="single" w:sz="4" w:space="0" w:color="auto"/>
            </w:tcBorders>
            <w:vAlign w:val="center"/>
          </w:tcPr>
          <w:p w14:paraId="09EF7FB9"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Calculation</w:t>
            </w:r>
          </w:p>
        </w:tc>
        <w:tc>
          <w:tcPr>
            <w:tcW w:w="2043" w:type="dxa"/>
            <w:tcBorders>
              <w:top w:val="single" w:sz="4" w:space="0" w:color="auto"/>
              <w:bottom w:val="single" w:sz="4" w:space="0" w:color="auto"/>
            </w:tcBorders>
            <w:vAlign w:val="center"/>
          </w:tcPr>
          <w:p w14:paraId="440380B2"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Improved Denoising </w:t>
            </w:r>
          </w:p>
          <w:p w14:paraId="556D181C" w14:textId="77777777" w:rsidR="001A5AAE" w:rsidRPr="00AD55AF" w:rsidRDefault="001A5AAE" w:rsidP="00496105">
            <w:pPr>
              <w:spacing w:line="480" w:lineRule="auto"/>
              <w:rPr>
                <w:rFonts w:ascii="Arial" w:hAnsi="Arial" w:cs="Arial"/>
                <w:sz w:val="18"/>
                <w:szCs w:val="18"/>
                <w:vertAlign w:val="superscript"/>
              </w:rPr>
            </w:pPr>
            <w:proofErr w:type="spellStart"/>
            <w:r>
              <w:rPr>
                <w:rFonts w:ascii="Arial" w:hAnsi="Arial" w:cs="Arial"/>
                <w:sz w:val="18"/>
                <w:szCs w:val="18"/>
              </w:rPr>
              <w:t>Direction</w:t>
            </w:r>
            <w:r>
              <w:rPr>
                <w:rFonts w:ascii="Arial" w:hAnsi="Arial" w:cs="Arial"/>
                <w:sz w:val="18"/>
                <w:szCs w:val="18"/>
                <w:vertAlign w:val="superscript"/>
              </w:rPr>
              <w:t>a</w:t>
            </w:r>
            <w:proofErr w:type="spellEnd"/>
          </w:p>
        </w:tc>
        <w:tc>
          <w:tcPr>
            <w:tcW w:w="2006" w:type="dxa"/>
            <w:tcBorders>
              <w:top w:val="single" w:sz="4" w:space="0" w:color="auto"/>
              <w:bottom w:val="single" w:sz="4" w:space="0" w:color="auto"/>
            </w:tcBorders>
            <w:vAlign w:val="center"/>
          </w:tcPr>
          <w:p w14:paraId="5542D624"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Motion-Centric or </w:t>
            </w:r>
          </w:p>
          <w:p w14:paraId="001E1978" w14:textId="77777777" w:rsidR="001A5AAE" w:rsidRPr="00AD55AF" w:rsidRDefault="001A5AAE" w:rsidP="00496105">
            <w:pPr>
              <w:spacing w:line="480" w:lineRule="auto"/>
              <w:rPr>
                <w:rFonts w:ascii="Arial" w:hAnsi="Arial" w:cs="Arial"/>
                <w:sz w:val="18"/>
                <w:szCs w:val="18"/>
                <w:vertAlign w:val="superscript"/>
              </w:rPr>
            </w:pPr>
            <w:r>
              <w:rPr>
                <w:rFonts w:ascii="Arial" w:hAnsi="Arial" w:cs="Arial"/>
                <w:sz w:val="18"/>
                <w:szCs w:val="18"/>
              </w:rPr>
              <w:t>Non-Motion-Centric</w:t>
            </w:r>
            <w:r>
              <w:rPr>
                <w:rFonts w:ascii="Arial" w:hAnsi="Arial" w:cs="Arial"/>
                <w:sz w:val="18"/>
                <w:szCs w:val="18"/>
                <w:vertAlign w:val="superscript"/>
              </w:rPr>
              <w:t>b</w:t>
            </w:r>
          </w:p>
        </w:tc>
      </w:tr>
      <w:tr w:rsidR="001A5AAE" w:rsidRPr="00273B62" w14:paraId="4BBB36DD" w14:textId="77777777" w:rsidTr="00496105">
        <w:trPr>
          <w:jc w:val="center"/>
        </w:trPr>
        <w:tc>
          <w:tcPr>
            <w:tcW w:w="0" w:type="auto"/>
            <w:tcBorders>
              <w:top w:val="single" w:sz="4" w:space="0" w:color="auto"/>
              <w:bottom w:val="single" w:sz="4" w:space="0" w:color="auto"/>
            </w:tcBorders>
            <w:vAlign w:val="center"/>
          </w:tcPr>
          <w:p w14:paraId="7A3A38BA" w14:textId="77777777" w:rsidR="001A5AAE" w:rsidRPr="00273B62" w:rsidRDefault="001A5AAE" w:rsidP="00496105">
            <w:pPr>
              <w:spacing w:line="480" w:lineRule="auto"/>
              <w:rPr>
                <w:rFonts w:ascii="Arial" w:hAnsi="Arial" w:cs="Arial"/>
                <w:sz w:val="18"/>
                <w:szCs w:val="18"/>
              </w:rPr>
            </w:pPr>
            <w:r w:rsidRPr="00273B62">
              <w:rPr>
                <w:rFonts w:ascii="Arial" w:hAnsi="Arial" w:cs="Arial"/>
                <w:sz w:val="18"/>
                <w:szCs w:val="18"/>
              </w:rPr>
              <w:t>Noise Profile</w:t>
            </w:r>
            <w:r>
              <w:rPr>
                <w:rFonts w:ascii="Arial" w:hAnsi="Arial" w:cs="Arial"/>
                <w:sz w:val="18"/>
                <w:szCs w:val="18"/>
              </w:rPr>
              <w:t>: Region-based</w:t>
            </w:r>
          </w:p>
        </w:tc>
        <w:tc>
          <w:tcPr>
            <w:tcW w:w="2409" w:type="dxa"/>
            <w:tcBorders>
              <w:top w:val="single" w:sz="4" w:space="0" w:color="auto"/>
              <w:bottom w:val="single" w:sz="4" w:space="0" w:color="auto"/>
            </w:tcBorders>
            <w:vAlign w:val="center"/>
          </w:tcPr>
          <w:p w14:paraId="269F2FD5" w14:textId="77777777" w:rsidR="001A5AAE" w:rsidRPr="00273B62" w:rsidRDefault="001A5AAE" w:rsidP="00496105">
            <w:pPr>
              <w:spacing w:line="480" w:lineRule="auto"/>
              <w:rPr>
                <w:rFonts w:ascii="Arial" w:hAnsi="Arial" w:cs="Arial"/>
                <w:sz w:val="18"/>
                <w:szCs w:val="18"/>
              </w:rPr>
            </w:pPr>
          </w:p>
        </w:tc>
        <w:tc>
          <w:tcPr>
            <w:tcW w:w="2043" w:type="dxa"/>
            <w:tcBorders>
              <w:top w:val="single" w:sz="4" w:space="0" w:color="auto"/>
              <w:bottom w:val="single" w:sz="4" w:space="0" w:color="auto"/>
            </w:tcBorders>
            <w:vAlign w:val="center"/>
          </w:tcPr>
          <w:p w14:paraId="43FAC663" w14:textId="77777777" w:rsidR="001A5AAE" w:rsidRPr="00273B62" w:rsidRDefault="001A5AAE" w:rsidP="00496105">
            <w:pPr>
              <w:spacing w:line="480" w:lineRule="auto"/>
              <w:rPr>
                <w:rFonts w:ascii="Arial" w:hAnsi="Arial" w:cs="Arial"/>
                <w:sz w:val="18"/>
                <w:szCs w:val="18"/>
              </w:rPr>
            </w:pPr>
          </w:p>
        </w:tc>
        <w:tc>
          <w:tcPr>
            <w:tcW w:w="2006" w:type="dxa"/>
            <w:tcBorders>
              <w:top w:val="single" w:sz="4" w:space="0" w:color="auto"/>
              <w:bottom w:val="single" w:sz="4" w:space="0" w:color="auto"/>
            </w:tcBorders>
            <w:vAlign w:val="center"/>
          </w:tcPr>
          <w:p w14:paraId="06998CCD" w14:textId="77777777" w:rsidR="001A5AAE" w:rsidRPr="00273B62" w:rsidRDefault="001A5AAE" w:rsidP="00496105">
            <w:pPr>
              <w:spacing w:line="480" w:lineRule="auto"/>
              <w:rPr>
                <w:rFonts w:ascii="Arial" w:hAnsi="Arial" w:cs="Arial"/>
                <w:sz w:val="18"/>
                <w:szCs w:val="18"/>
              </w:rPr>
            </w:pPr>
          </w:p>
        </w:tc>
      </w:tr>
      <w:tr w:rsidR="001A5AAE" w:rsidRPr="00273B62" w14:paraId="21AA6E4E" w14:textId="77777777" w:rsidTr="00496105">
        <w:trPr>
          <w:jc w:val="center"/>
        </w:trPr>
        <w:tc>
          <w:tcPr>
            <w:tcW w:w="0" w:type="auto"/>
            <w:tcBorders>
              <w:top w:val="single" w:sz="4" w:space="0" w:color="auto"/>
            </w:tcBorders>
            <w:vAlign w:val="center"/>
          </w:tcPr>
          <w:p w14:paraId="6834A46F"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Edge</w:t>
            </w:r>
          </w:p>
        </w:tc>
        <w:tc>
          <w:tcPr>
            <w:tcW w:w="2409" w:type="dxa"/>
            <w:tcBorders>
              <w:top w:val="single" w:sz="4" w:space="0" w:color="auto"/>
            </w:tcBorders>
            <w:vAlign w:val="center"/>
          </w:tcPr>
          <w:p w14:paraId="46952298" w14:textId="77777777" w:rsidR="001A5AAE" w:rsidRPr="000C15A6" w:rsidRDefault="00000000" w:rsidP="00496105">
            <w:pPr>
              <w:spacing w:line="480" w:lineRule="auto"/>
              <w:rPr>
                <w:rFonts w:ascii="Arial" w:hAnsi="Arial" w:cs="Arial"/>
                <w:sz w:val="18"/>
                <w:szCs w:val="18"/>
              </w:rPr>
            </w:p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Edge</m:t>
                          </m:r>
                        </m:sub>
                      </m:sSub>
                    </m:e>
                  </m:d>
                </m:e>
              </m:acc>
            </m:oMath>
            <w:r w:rsidR="001A5AAE">
              <w:rPr>
                <w:rFonts w:ascii="Arial" w:eastAsiaTheme="minorEastAsia" w:hAnsi="Arial" w:cs="Arial"/>
                <w:sz w:val="18"/>
                <w:szCs w:val="18"/>
              </w:rPr>
              <w:t xml:space="preserve"> </w:t>
            </w:r>
          </w:p>
        </w:tc>
        <w:tc>
          <w:tcPr>
            <w:tcW w:w="2043" w:type="dxa"/>
            <w:tcBorders>
              <w:top w:val="single" w:sz="4" w:space="0" w:color="auto"/>
            </w:tcBorders>
            <w:vAlign w:val="center"/>
          </w:tcPr>
          <w:p w14:paraId="625D0D1D"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top w:val="single" w:sz="4" w:space="0" w:color="auto"/>
            </w:tcBorders>
            <w:vAlign w:val="center"/>
          </w:tcPr>
          <w:p w14:paraId="26CD00F5"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354C311B" w14:textId="77777777" w:rsidTr="00496105">
        <w:trPr>
          <w:jc w:val="center"/>
        </w:trPr>
        <w:tc>
          <w:tcPr>
            <w:tcW w:w="0" w:type="auto"/>
            <w:vAlign w:val="center"/>
          </w:tcPr>
          <w:p w14:paraId="22565BC3"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Outbrain</w:t>
            </w:r>
          </w:p>
        </w:tc>
        <w:tc>
          <w:tcPr>
            <w:tcW w:w="2409" w:type="dxa"/>
            <w:vAlign w:val="center"/>
          </w:tcPr>
          <w:p w14:paraId="660B0EDF"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Outbrain</m:t>
                            </m:r>
                          </m:sub>
                        </m:sSub>
                      </m:e>
                    </m:d>
                  </m:e>
                </m:acc>
              </m:oMath>
            </m:oMathPara>
          </w:p>
        </w:tc>
        <w:tc>
          <w:tcPr>
            <w:tcW w:w="2043" w:type="dxa"/>
            <w:vAlign w:val="center"/>
          </w:tcPr>
          <w:p w14:paraId="51466258"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1437A1F0"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63DE7399" w14:textId="77777777" w:rsidTr="00496105">
        <w:trPr>
          <w:jc w:val="center"/>
        </w:trPr>
        <w:tc>
          <w:tcPr>
            <w:tcW w:w="0" w:type="auto"/>
            <w:vAlign w:val="center"/>
          </w:tcPr>
          <w:p w14:paraId="4704A622"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Subependymal</w:t>
            </w:r>
          </w:p>
        </w:tc>
        <w:tc>
          <w:tcPr>
            <w:tcW w:w="2409" w:type="dxa"/>
            <w:vAlign w:val="center"/>
          </w:tcPr>
          <w:p w14:paraId="18665194"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Subependymal</m:t>
                            </m:r>
                          </m:sub>
                        </m:sSub>
                      </m:e>
                    </m:d>
                  </m:e>
                </m:acc>
              </m:oMath>
            </m:oMathPara>
          </w:p>
        </w:tc>
        <w:tc>
          <w:tcPr>
            <w:tcW w:w="2043" w:type="dxa"/>
            <w:vAlign w:val="center"/>
          </w:tcPr>
          <w:p w14:paraId="28544B79"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44E016FB"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60BBBC56" w14:textId="77777777" w:rsidTr="00496105">
        <w:trPr>
          <w:jc w:val="center"/>
        </w:trPr>
        <w:tc>
          <w:tcPr>
            <w:tcW w:w="0" w:type="auto"/>
            <w:vAlign w:val="center"/>
          </w:tcPr>
          <w:p w14:paraId="68059B4E"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CSF</w:t>
            </w:r>
          </w:p>
        </w:tc>
        <w:tc>
          <w:tcPr>
            <w:tcW w:w="2409" w:type="dxa"/>
            <w:vAlign w:val="center"/>
          </w:tcPr>
          <w:p w14:paraId="3A2400AA"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CSF</m:t>
                            </m:r>
                          </m:sub>
                        </m:sSub>
                      </m:e>
                    </m:d>
                  </m:e>
                </m:acc>
              </m:oMath>
            </m:oMathPara>
          </w:p>
        </w:tc>
        <w:tc>
          <w:tcPr>
            <w:tcW w:w="2043" w:type="dxa"/>
            <w:vAlign w:val="center"/>
          </w:tcPr>
          <w:p w14:paraId="123A40DE"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5FD74695"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58B6612E" w14:textId="77777777" w:rsidTr="00496105">
        <w:trPr>
          <w:jc w:val="center"/>
        </w:trPr>
        <w:tc>
          <w:tcPr>
            <w:tcW w:w="0" w:type="auto"/>
            <w:vAlign w:val="center"/>
          </w:tcPr>
          <w:p w14:paraId="1D3512E6"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Susceptibility</w:t>
            </w:r>
          </w:p>
        </w:tc>
        <w:tc>
          <w:tcPr>
            <w:tcW w:w="2409" w:type="dxa"/>
            <w:vAlign w:val="center"/>
          </w:tcPr>
          <w:p w14:paraId="1822CB5D"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Susceptibility</m:t>
                            </m:r>
                          </m:sub>
                        </m:sSub>
                      </m:e>
                    </m:d>
                  </m:e>
                </m:acc>
              </m:oMath>
            </m:oMathPara>
          </w:p>
        </w:tc>
        <w:tc>
          <w:tcPr>
            <w:tcW w:w="2043" w:type="dxa"/>
            <w:vAlign w:val="center"/>
          </w:tcPr>
          <w:p w14:paraId="09E05F0B"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7FAADB92"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35CA8CF3" w14:textId="77777777" w:rsidTr="00496105">
        <w:trPr>
          <w:jc w:val="center"/>
        </w:trPr>
        <w:tc>
          <w:tcPr>
            <w:tcW w:w="0" w:type="auto"/>
            <w:tcBorders>
              <w:bottom w:val="single" w:sz="4" w:space="0" w:color="auto"/>
            </w:tcBorders>
            <w:vAlign w:val="center"/>
          </w:tcPr>
          <w:p w14:paraId="67BB0656" w14:textId="77777777" w:rsidR="001A5AAE" w:rsidRPr="00AD55AF" w:rsidRDefault="001A5AAE" w:rsidP="00496105">
            <w:pPr>
              <w:spacing w:line="480" w:lineRule="auto"/>
              <w:rPr>
                <w:rFonts w:ascii="Arial" w:hAnsi="Arial" w:cs="Arial"/>
                <w:sz w:val="18"/>
                <w:szCs w:val="18"/>
                <w:vertAlign w:val="superscript"/>
              </w:rPr>
            </w:pPr>
            <w:proofErr w:type="spellStart"/>
            <w:r w:rsidRPr="00273B62">
              <w:rPr>
                <w:rFonts w:ascii="Arial" w:hAnsi="Arial" w:cs="Arial"/>
                <w:sz w:val="18"/>
                <w:szCs w:val="18"/>
              </w:rPr>
              <w:t>NotGM</w:t>
            </w:r>
            <w:proofErr w:type="spellEnd"/>
          </w:p>
        </w:tc>
        <w:tc>
          <w:tcPr>
            <w:tcW w:w="2409" w:type="dxa"/>
            <w:tcBorders>
              <w:bottom w:val="single" w:sz="4" w:space="0" w:color="auto"/>
            </w:tcBorders>
            <w:vAlign w:val="center"/>
          </w:tcPr>
          <w:p w14:paraId="0CEF0F46"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m:t>
                            </m:r>
                          </m:sub>
                        </m:sSub>
                      </m:e>
                    </m:d>
                  </m:e>
                </m:acc>
              </m:oMath>
            </m:oMathPara>
          </w:p>
        </w:tc>
        <w:tc>
          <w:tcPr>
            <w:tcW w:w="2043" w:type="dxa"/>
            <w:tcBorders>
              <w:bottom w:val="single" w:sz="4" w:space="0" w:color="auto"/>
            </w:tcBorders>
            <w:vAlign w:val="center"/>
          </w:tcPr>
          <w:p w14:paraId="4A29B7D6"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bottom w:val="single" w:sz="4" w:space="0" w:color="auto"/>
            </w:tcBorders>
            <w:vAlign w:val="center"/>
          </w:tcPr>
          <w:p w14:paraId="3D7E6A8E" w14:textId="77777777" w:rsidR="001A5AAE" w:rsidRDefault="001A5AAE" w:rsidP="00496105">
            <w:pPr>
              <w:spacing w:line="480" w:lineRule="auto"/>
              <w:rPr>
                <w:rFonts w:ascii="Arial" w:hAnsi="Arial" w:cs="Arial"/>
                <w:sz w:val="18"/>
                <w:szCs w:val="18"/>
              </w:rPr>
            </w:pPr>
            <w:r>
              <w:rPr>
                <w:rFonts w:ascii="Arial" w:hAnsi="Arial" w:cs="Arial"/>
                <w:sz w:val="18"/>
                <w:szCs w:val="18"/>
              </w:rPr>
              <w:t>Both</w:t>
            </w:r>
          </w:p>
        </w:tc>
      </w:tr>
      <w:tr w:rsidR="001A5AAE" w:rsidRPr="00273B62" w14:paraId="01653F43" w14:textId="77777777" w:rsidTr="00496105">
        <w:trPr>
          <w:jc w:val="center"/>
        </w:trPr>
        <w:tc>
          <w:tcPr>
            <w:tcW w:w="9026" w:type="dxa"/>
            <w:gridSpan w:val="4"/>
            <w:tcBorders>
              <w:top w:val="single" w:sz="4" w:space="0" w:color="auto"/>
              <w:bottom w:val="single" w:sz="4" w:space="0" w:color="auto"/>
            </w:tcBorders>
            <w:vAlign w:val="center"/>
          </w:tcPr>
          <w:p w14:paraId="368E0511" w14:textId="77777777" w:rsidR="001A5AAE" w:rsidRDefault="001A5AAE" w:rsidP="00496105">
            <w:pPr>
              <w:spacing w:line="480" w:lineRule="auto"/>
              <w:rPr>
                <w:rFonts w:ascii="Arial" w:hAnsi="Arial" w:cs="Arial"/>
                <w:sz w:val="18"/>
                <w:szCs w:val="18"/>
              </w:rPr>
            </w:pPr>
            <w:r>
              <w:rPr>
                <w:rFonts w:ascii="Arial" w:hAnsi="Arial" w:cs="Arial"/>
                <w:sz w:val="18"/>
                <w:szCs w:val="18"/>
              </w:rPr>
              <w:t>Noise Profile: Confound-based</w:t>
            </w:r>
          </w:p>
        </w:tc>
      </w:tr>
      <w:tr w:rsidR="001A5AAE" w:rsidRPr="00273B62" w14:paraId="205811AC" w14:textId="77777777" w:rsidTr="00496105">
        <w:trPr>
          <w:jc w:val="center"/>
        </w:trPr>
        <w:tc>
          <w:tcPr>
            <w:tcW w:w="0" w:type="auto"/>
            <w:tcBorders>
              <w:top w:val="single" w:sz="4" w:space="0" w:color="auto"/>
            </w:tcBorders>
            <w:vAlign w:val="center"/>
          </w:tcPr>
          <w:p w14:paraId="243897E7"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FD</w:t>
            </w:r>
          </w:p>
        </w:tc>
        <w:tc>
          <w:tcPr>
            <w:tcW w:w="2409" w:type="dxa"/>
            <w:tcBorders>
              <w:top w:val="single" w:sz="4" w:space="0" w:color="auto"/>
            </w:tcBorders>
            <w:vAlign w:val="center"/>
          </w:tcPr>
          <w:p w14:paraId="2A2832FD" w14:textId="77777777" w:rsidR="001A5AAE" w:rsidRPr="00A35FC1"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FD)|</m:t>
                    </m:r>
                  </m:e>
                </m:acc>
              </m:oMath>
            </m:oMathPara>
          </w:p>
        </w:tc>
        <w:tc>
          <w:tcPr>
            <w:tcW w:w="2043" w:type="dxa"/>
            <w:tcBorders>
              <w:top w:val="single" w:sz="4" w:space="0" w:color="auto"/>
            </w:tcBorders>
            <w:vAlign w:val="center"/>
          </w:tcPr>
          <w:p w14:paraId="6338F07B"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top w:val="single" w:sz="4" w:space="0" w:color="auto"/>
            </w:tcBorders>
            <w:vAlign w:val="center"/>
          </w:tcPr>
          <w:p w14:paraId="1A6E9BB4"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46E93774" w14:textId="77777777" w:rsidTr="00496105">
        <w:trPr>
          <w:jc w:val="center"/>
        </w:trPr>
        <w:tc>
          <w:tcPr>
            <w:tcW w:w="0" w:type="auto"/>
            <w:tcBorders>
              <w:bottom w:val="single" w:sz="4" w:space="0" w:color="auto"/>
            </w:tcBorders>
            <w:vAlign w:val="center"/>
          </w:tcPr>
          <w:p w14:paraId="6DAABFAF"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DVARS</w:t>
            </w:r>
          </w:p>
        </w:tc>
        <w:tc>
          <w:tcPr>
            <w:tcW w:w="2409" w:type="dxa"/>
            <w:tcBorders>
              <w:bottom w:val="single" w:sz="4" w:space="0" w:color="auto"/>
            </w:tcBorders>
            <w:vAlign w:val="center"/>
          </w:tcPr>
          <w:p w14:paraId="4A88925C" w14:textId="77777777" w:rsidR="001A5AAE" w:rsidRPr="00A35FC1"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DVARS)|</m:t>
                    </m:r>
                  </m:e>
                </m:acc>
              </m:oMath>
            </m:oMathPara>
          </w:p>
        </w:tc>
        <w:tc>
          <w:tcPr>
            <w:tcW w:w="2043" w:type="dxa"/>
            <w:tcBorders>
              <w:bottom w:val="single" w:sz="4" w:space="0" w:color="auto"/>
            </w:tcBorders>
            <w:vAlign w:val="center"/>
          </w:tcPr>
          <w:p w14:paraId="7463C1F0"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bottom w:val="single" w:sz="4" w:space="0" w:color="auto"/>
            </w:tcBorders>
            <w:vAlign w:val="center"/>
          </w:tcPr>
          <w:p w14:paraId="32141152"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710E6F61" w14:textId="77777777" w:rsidTr="00496105">
        <w:trPr>
          <w:jc w:val="center"/>
        </w:trPr>
        <w:tc>
          <w:tcPr>
            <w:tcW w:w="0" w:type="auto"/>
            <w:tcBorders>
              <w:top w:val="single" w:sz="4" w:space="0" w:color="auto"/>
              <w:bottom w:val="single" w:sz="4" w:space="0" w:color="auto"/>
            </w:tcBorders>
            <w:vAlign w:val="center"/>
          </w:tcPr>
          <w:p w14:paraId="7C012D9C"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lastRenderedPageBreak/>
              <w:t>DS</w:t>
            </w:r>
          </w:p>
        </w:tc>
        <w:tc>
          <w:tcPr>
            <w:tcW w:w="2409" w:type="dxa"/>
            <w:tcBorders>
              <w:top w:val="single" w:sz="4" w:space="0" w:color="auto"/>
              <w:bottom w:val="single" w:sz="4" w:space="0" w:color="auto"/>
            </w:tcBorders>
            <w:vAlign w:val="center"/>
          </w:tcPr>
          <w:p w14:paraId="543FBD05" w14:textId="77777777" w:rsidR="001A5AAE" w:rsidRPr="000C15A6" w:rsidRDefault="00000000" w:rsidP="00496105">
            <w:pPr>
              <w:spacing w:line="480" w:lineRule="auto"/>
              <w:rPr>
                <w:rFonts w:ascii="Arial" w:hAnsi="Arial" w:cs="Arial"/>
                <w:sz w:val="18"/>
                <w:szCs w:val="18"/>
              </w:rPr>
            </w:pPr>
            <m:oMathPara>
              <m:oMathParaPr>
                <m:jc m:val="left"/>
              </m:oMathParaPr>
              <m:oMath>
                <m:f>
                  <m:fPr>
                    <m:ctrlPr>
                      <w:rPr>
                        <w:rFonts w:ascii="Cambria Math" w:hAnsi="Cambria Math"/>
                        <w:i/>
                        <w:sz w:val="18"/>
                        <w:szCs w:val="18"/>
                      </w:rPr>
                    </m:ctrlPr>
                  </m:fPr>
                  <m:num>
                    <m:f>
                      <m:fPr>
                        <m:type m:val="lin"/>
                        <m:ctrlPr>
                          <w:rPr>
                            <w:rFonts w:ascii="Cambria Math" w:hAnsi="Cambria Math"/>
                            <w:i/>
                            <w:sz w:val="18"/>
                            <w:szCs w:val="18"/>
                          </w:rPr>
                        </m:ctrlPr>
                      </m:fPr>
                      <m:num>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GM</m:t>
                                    </m:r>
                                  </m:sub>
                                </m:sSub>
                              </m:e>
                            </m:d>
                          </m:e>
                        </m:acc>
                      </m:num>
                      <m:den>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m:t>
                                    </m:r>
                                  </m:sub>
                                </m:sSub>
                              </m:e>
                            </m:d>
                          </m:e>
                        </m:acc>
                      </m:den>
                    </m:f>
                  </m:num>
                  <m:den>
                    <m:f>
                      <m:fPr>
                        <m:type m:val="lin"/>
                        <m:ctrlPr>
                          <w:rPr>
                            <w:rFonts w:ascii="Cambria Math" w:hAnsi="Cambria Math"/>
                            <w:i/>
                            <w:sz w:val="18"/>
                            <w:szCs w:val="18"/>
                          </w:rPr>
                        </m:ctrlPr>
                      </m:fPr>
                      <m:num>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GM_O</m:t>
                                    </m:r>
                                  </m:sub>
                                </m:sSub>
                              </m:e>
                            </m:d>
                          </m:e>
                        </m:acc>
                      </m:num>
                      <m:den>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NotGM_O</m:t>
                                    </m:r>
                                  </m:sub>
                                </m:sSub>
                              </m:e>
                            </m:d>
                          </m:e>
                        </m:acc>
                      </m:den>
                    </m:f>
                  </m:den>
                </m:f>
              </m:oMath>
            </m:oMathPara>
          </w:p>
        </w:tc>
        <w:tc>
          <w:tcPr>
            <w:tcW w:w="2043" w:type="dxa"/>
            <w:tcBorders>
              <w:top w:val="single" w:sz="4" w:space="0" w:color="auto"/>
              <w:bottom w:val="single" w:sz="4" w:space="0" w:color="auto"/>
            </w:tcBorders>
            <w:vAlign w:val="center"/>
          </w:tcPr>
          <w:p w14:paraId="2C4352B1"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Higher</w:t>
            </w:r>
          </w:p>
        </w:tc>
        <w:tc>
          <w:tcPr>
            <w:tcW w:w="2006" w:type="dxa"/>
            <w:tcBorders>
              <w:top w:val="single" w:sz="4" w:space="0" w:color="auto"/>
              <w:bottom w:val="single" w:sz="4" w:space="0" w:color="auto"/>
            </w:tcBorders>
            <w:vAlign w:val="center"/>
          </w:tcPr>
          <w:p w14:paraId="2DC81D07" w14:textId="77777777" w:rsidR="001A5AAE" w:rsidRDefault="001A5AAE" w:rsidP="00496105">
            <w:pPr>
              <w:spacing w:line="480" w:lineRule="auto"/>
              <w:rPr>
                <w:rFonts w:ascii="Arial" w:hAnsi="Arial" w:cs="Arial"/>
                <w:sz w:val="18"/>
                <w:szCs w:val="18"/>
              </w:rPr>
            </w:pPr>
            <w:r>
              <w:rPr>
                <w:rFonts w:ascii="Arial" w:hAnsi="Arial" w:cs="Arial"/>
                <w:sz w:val="18"/>
                <w:szCs w:val="18"/>
              </w:rPr>
              <w:t>Both</w:t>
            </w:r>
          </w:p>
        </w:tc>
      </w:tr>
      <w:tr w:rsidR="001A5AAE" w:rsidRPr="00273B62" w14:paraId="3EB9AB23" w14:textId="77777777" w:rsidTr="00496105">
        <w:trPr>
          <w:jc w:val="center"/>
        </w:trPr>
        <w:tc>
          <w:tcPr>
            <w:tcW w:w="9026" w:type="dxa"/>
            <w:gridSpan w:val="4"/>
            <w:tcBorders>
              <w:top w:val="single" w:sz="4" w:space="0" w:color="auto"/>
            </w:tcBorders>
            <w:vAlign w:val="center"/>
          </w:tcPr>
          <w:p w14:paraId="51D3D446" w14:textId="77777777" w:rsidR="001A5AAE" w:rsidRDefault="001A5AAE" w:rsidP="00496105">
            <w:pPr>
              <w:spacing w:line="480" w:lineRule="auto"/>
              <w:rPr>
                <w:rFonts w:ascii="Arial" w:hAnsi="Arial" w:cs="Arial"/>
                <w:sz w:val="18"/>
                <w:szCs w:val="18"/>
              </w:rPr>
            </w:pPr>
            <w:proofErr w:type="gramStart"/>
            <w:r>
              <w:rPr>
                <w:rFonts w:ascii="Arial" w:hAnsi="Arial" w:cs="Arial"/>
                <w:sz w:val="18"/>
                <w:szCs w:val="18"/>
                <w:vertAlign w:val="superscript"/>
              </w:rPr>
              <w:t>a</w:t>
            </w:r>
            <w:proofErr w:type="gramEnd"/>
            <w:r>
              <w:rPr>
                <w:rFonts w:ascii="Arial" w:hAnsi="Arial" w:cs="Arial"/>
                <w:sz w:val="18"/>
                <w:szCs w:val="18"/>
              </w:rPr>
              <w:t xml:space="preserve"> Improved denoising direction refers to the direction of the given quality control metric that would indicate better denoising. </w:t>
            </w:r>
          </w:p>
          <w:p w14:paraId="46835AF8" w14:textId="77777777" w:rsidR="001A5AAE" w:rsidRDefault="001A5AAE" w:rsidP="00496105">
            <w:pPr>
              <w:spacing w:line="480" w:lineRule="auto"/>
              <w:rPr>
                <w:rFonts w:ascii="Arial" w:hAnsi="Arial" w:cs="Arial"/>
                <w:sz w:val="18"/>
                <w:szCs w:val="18"/>
              </w:rPr>
            </w:pPr>
            <w:r>
              <w:rPr>
                <w:rFonts w:ascii="Arial" w:hAnsi="Arial" w:cs="Arial"/>
                <w:sz w:val="18"/>
                <w:szCs w:val="18"/>
                <w:vertAlign w:val="superscript"/>
              </w:rPr>
              <w:t>b</w:t>
            </w:r>
            <w:r>
              <w:rPr>
                <w:rFonts w:ascii="Arial" w:hAnsi="Arial" w:cs="Arial"/>
                <w:sz w:val="18"/>
                <w:szCs w:val="18"/>
              </w:rPr>
              <w:t xml:space="preserve"> Motion-centric refers to a metric that is heavily influenced by motion. Non-motion-centric metrics may still be influenced by motion but typically less so than the motion-centric metrics.</w:t>
            </w:r>
          </w:p>
          <w:p w14:paraId="3845B842" w14:textId="77777777" w:rsidR="001A5AAE" w:rsidRPr="005C474C" w:rsidRDefault="001A5AAE" w:rsidP="00496105">
            <w:pPr>
              <w:spacing w:line="480" w:lineRule="auto"/>
              <w:rPr>
                <w:rFonts w:ascii="Arial" w:hAnsi="Arial" w:cs="Arial"/>
                <w:sz w:val="18"/>
                <w:szCs w:val="18"/>
              </w:rPr>
            </w:pPr>
            <w:r>
              <w:rPr>
                <w:rFonts w:ascii="Arial" w:hAnsi="Arial" w:cs="Arial"/>
                <w:sz w:val="18"/>
                <w:szCs w:val="18"/>
                <w:vertAlign w:val="superscript"/>
              </w:rPr>
              <w:t>c</w:t>
            </w:r>
            <w:r>
              <w:rPr>
                <w:rFonts w:ascii="Arial" w:hAnsi="Arial" w:cs="Arial"/>
                <w:sz w:val="18"/>
                <w:szCs w:val="18"/>
              </w:rPr>
              <w:t xml:space="preserve"> All QC metrics are calculated per participant. The final reported group metric is the mean participant metric. </w:t>
            </w:r>
          </w:p>
          <w:p w14:paraId="65BA7F7C"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Abbreviations: QC: Quality Control; QC-FC: The mean magnitude of the correlation between the median framewise displacement and functional connectivity; FC: Functional connectivity calculated as the correlation of the timeseries for a given ROI pair; </w:t>
            </w:r>
            <w:proofErr w:type="spellStart"/>
            <w:r>
              <w:rPr>
                <w:rFonts w:ascii="Arial" w:hAnsi="Arial" w:cs="Arial"/>
                <w:sz w:val="18"/>
                <w:szCs w:val="18"/>
              </w:rPr>
              <w:t>mFD</w:t>
            </w:r>
            <w:proofErr w:type="spellEnd"/>
            <w:r>
              <w:rPr>
                <w:rFonts w:ascii="Arial" w:hAnsi="Arial" w:cs="Arial"/>
                <w:sz w:val="18"/>
                <w:szCs w:val="18"/>
              </w:rPr>
              <w:t xml:space="preserve">: median framewise displacement per participant; DD: Distance Dependence calculated as the mean magnitude of the correlation between functional connectivity of ROI pairs and the distance between the centroids of the ROIs per pair; </w:t>
            </w:r>
            <w:proofErr w:type="spellStart"/>
            <w:r>
              <w:rPr>
                <w:rFonts w:ascii="Arial" w:hAnsi="Arial" w:cs="Arial"/>
                <w:sz w:val="18"/>
                <w:szCs w:val="18"/>
              </w:rPr>
              <w:t>Dist</w:t>
            </w:r>
            <w:proofErr w:type="spellEnd"/>
            <w:r>
              <w:rPr>
                <w:rFonts w:ascii="Arial" w:hAnsi="Arial" w:cs="Arial"/>
                <w:sz w:val="18"/>
                <w:szCs w:val="18"/>
              </w:rPr>
              <w:t xml:space="preserve">: Distance between the centroids of an ROI pair; CSF: Cerebral Spinal Fluid; </w:t>
            </w:r>
            <w:proofErr w:type="spellStart"/>
            <w:r>
              <w:rPr>
                <w:rFonts w:ascii="Arial" w:hAnsi="Arial" w:cs="Arial"/>
                <w:sz w:val="18"/>
                <w:szCs w:val="18"/>
              </w:rPr>
              <w:t>NotGM</w:t>
            </w:r>
            <w:proofErr w:type="spellEnd"/>
            <w:r>
              <w:rPr>
                <w:rFonts w:ascii="Arial" w:hAnsi="Arial" w:cs="Arial"/>
                <w:sz w:val="18"/>
                <w:szCs w:val="18"/>
              </w:rPr>
              <w:t xml:space="preserve">: not gray matter; FD: framewise displacement; DVARS: temporal Derivative of root mean square </w:t>
            </w:r>
            <w:proofErr w:type="spellStart"/>
            <w:r>
              <w:rPr>
                <w:rFonts w:ascii="Arial" w:hAnsi="Arial" w:cs="Arial"/>
                <w:sz w:val="18"/>
                <w:szCs w:val="18"/>
              </w:rPr>
              <w:t>VARiance</w:t>
            </w:r>
            <w:proofErr w:type="spellEnd"/>
            <w:r>
              <w:rPr>
                <w:rFonts w:ascii="Arial" w:hAnsi="Arial" w:cs="Arial"/>
                <w:sz w:val="18"/>
                <w:szCs w:val="18"/>
              </w:rPr>
              <w:t xml:space="preserve"> over voxels; DS: The denoising success parameter; </w:t>
            </w: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NPR</m:t>
                          </m:r>
                        </m:sub>
                      </m:sSub>
                    </m:e>
                  </m:d>
                </m:e>
              </m:acc>
            </m:oMath>
            <w:r>
              <w:rPr>
                <w:rFonts w:ascii="Arial" w:eastAsiaTheme="minorEastAsia" w:hAnsi="Arial" w:cs="Arial"/>
                <w:sz w:val="18"/>
                <w:szCs w:val="18"/>
              </w:rPr>
              <w:t xml:space="preserve">: mean magnitude of correlations of randomly sampled voxel pairs (default: 10,000 voxels per voxel correlation matrix) within the given noise profile region (NPR) following application of denoising method; </w:t>
            </w: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NPC)|</m:t>
                  </m:r>
                </m:e>
              </m:acc>
            </m:oMath>
            <w:r>
              <w:rPr>
                <w:rFonts w:ascii="Arial" w:eastAsiaTheme="minorEastAsia" w:hAnsi="Arial" w:cs="Arial"/>
                <w:sz w:val="18"/>
                <w:szCs w:val="18"/>
              </w:rPr>
              <w:t xml:space="preserve">: mean magnitude of the correlation between the mean derivative of randomly sampled voxels within gray matter and the given noise profile confound (NPC: FD, DVARS). </w:t>
            </w:r>
            <w:r>
              <w:rPr>
                <w:rFonts w:ascii="Arial" w:hAnsi="Arial" w:cs="Arial"/>
                <w:sz w:val="18"/>
                <w:szCs w:val="18"/>
              </w:rPr>
              <w:t xml:space="preserve">GM: gray matter; </w:t>
            </w: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NP_O</m:t>
                          </m:r>
                        </m:sub>
                      </m:sSub>
                    </m:e>
                  </m:d>
                </m:e>
              </m:acc>
            </m:oMath>
            <w:r>
              <w:rPr>
                <w:rFonts w:ascii="Arial" w:eastAsiaTheme="minorEastAsia" w:hAnsi="Arial" w:cs="Arial"/>
                <w:sz w:val="18"/>
                <w:szCs w:val="18"/>
              </w:rPr>
              <w:t>: mean magnitude correlation within the given noise profile before application of a denoising method (O: “original data”).</w:t>
            </w:r>
          </w:p>
        </w:tc>
      </w:tr>
    </w:tbl>
    <w:p w14:paraId="0C114630" w14:textId="77777777" w:rsidR="001A5AAE" w:rsidRDefault="001A5AAE" w:rsidP="008708DE"/>
    <w:p w14:paraId="0E92B299" w14:textId="77777777" w:rsidR="007260F1" w:rsidRDefault="007260F1" w:rsidP="008708DE"/>
    <w:p w14:paraId="4BBDE44C" w14:textId="1D524C07" w:rsidR="007260F1" w:rsidRPr="005009A5" w:rsidRDefault="007260F1" w:rsidP="005009A5">
      <w:pPr>
        <w:jc w:val="center"/>
        <w:rPr>
          <w:b/>
          <w:bCs/>
        </w:rPr>
      </w:pPr>
      <w:r w:rsidRPr="005009A5">
        <w:rPr>
          <w:b/>
          <w:bCs/>
        </w:rPr>
        <w:t>References</w:t>
      </w:r>
    </w:p>
    <w:p w14:paraId="20829699" w14:textId="77777777" w:rsidR="0031743B" w:rsidRDefault="0031743B" w:rsidP="00116BA5"/>
    <w:p w14:paraId="2F09060A" w14:textId="77777777" w:rsidR="005152BA" w:rsidRPr="005152BA" w:rsidRDefault="00186A48" w:rsidP="005152BA">
      <w:pPr>
        <w:pStyle w:val="Bibliography"/>
      </w:pPr>
      <w:r>
        <w:fldChar w:fldCharType="begin"/>
      </w:r>
      <w:r w:rsidR="0069019F">
        <w:instrText xml:space="preserve"> ADDIN ZOTERO_BIBL {"uncited":[],"omitted":[],"custom":[]} CSL_BIBLIOGRAPHY </w:instrText>
      </w:r>
      <w:r>
        <w:fldChar w:fldCharType="separate"/>
      </w:r>
      <w:r w:rsidR="005152BA" w:rsidRPr="005152BA">
        <w:t>1.</w:t>
      </w:r>
      <w:r w:rsidR="005152BA" w:rsidRPr="005152BA">
        <w:tab/>
        <w:t xml:space="preserve">Griffanti, L. </w:t>
      </w:r>
      <w:r w:rsidR="005152BA" w:rsidRPr="005152BA">
        <w:rPr>
          <w:i/>
          <w:iCs/>
        </w:rPr>
        <w:t>et al.</w:t>
      </w:r>
      <w:r w:rsidR="005152BA" w:rsidRPr="005152BA">
        <w:t xml:space="preserve"> Hand classification of fMRI ICA noise components. </w:t>
      </w:r>
      <w:r w:rsidR="005152BA" w:rsidRPr="005152BA">
        <w:rPr>
          <w:i/>
          <w:iCs/>
        </w:rPr>
        <w:t>Neuroimage</w:t>
      </w:r>
      <w:r w:rsidR="005152BA" w:rsidRPr="005152BA">
        <w:t xml:space="preserve"> </w:t>
      </w:r>
      <w:r w:rsidR="005152BA" w:rsidRPr="005152BA">
        <w:rPr>
          <w:b/>
          <w:bCs/>
        </w:rPr>
        <w:t>154</w:t>
      </w:r>
      <w:r w:rsidR="005152BA" w:rsidRPr="005152BA">
        <w:t>, 188–205 (2017).</w:t>
      </w:r>
    </w:p>
    <w:p w14:paraId="083968E8" w14:textId="77777777" w:rsidR="005152BA" w:rsidRPr="005152BA" w:rsidRDefault="005152BA" w:rsidP="005152BA">
      <w:pPr>
        <w:pStyle w:val="Bibliography"/>
      </w:pPr>
      <w:r w:rsidRPr="005152BA">
        <w:t>2.</w:t>
      </w:r>
      <w:r w:rsidRPr="005152BA">
        <w:tab/>
        <w:t xml:space="preserve">Guzmán-Vélez, E. </w:t>
      </w:r>
      <w:r w:rsidRPr="005152BA">
        <w:rPr>
          <w:i/>
          <w:iCs/>
        </w:rPr>
        <w:t>et al.</w:t>
      </w:r>
      <w:r w:rsidRPr="005152BA">
        <w:t xml:space="preserve"> Amyloid-β and tau pathologies relate to distinctive brain dysconnectomics in preclinical autosomal-dominant Alzheimer’s disease. </w:t>
      </w:r>
      <w:r w:rsidRPr="005152BA">
        <w:rPr>
          <w:i/>
          <w:iCs/>
        </w:rPr>
        <w:t>Proc. Natl. Acad. Sci. U. S. A.</w:t>
      </w:r>
      <w:r w:rsidRPr="005152BA">
        <w:t xml:space="preserve"> </w:t>
      </w:r>
      <w:r w:rsidRPr="005152BA">
        <w:rPr>
          <w:b/>
          <w:bCs/>
        </w:rPr>
        <w:t>119</w:t>
      </w:r>
      <w:r w:rsidRPr="005152BA">
        <w:t>, e2113641119 (2022).</w:t>
      </w:r>
    </w:p>
    <w:p w14:paraId="1D7A3365" w14:textId="77777777" w:rsidR="005152BA" w:rsidRPr="005152BA" w:rsidRDefault="005152BA" w:rsidP="005152BA">
      <w:pPr>
        <w:pStyle w:val="Bibliography"/>
      </w:pPr>
      <w:r w:rsidRPr="005152BA">
        <w:t>3.</w:t>
      </w:r>
      <w:r w:rsidRPr="005152BA">
        <w:tab/>
        <w:t xml:space="preserve">Thomas Yeo, B. T. </w:t>
      </w:r>
      <w:r w:rsidRPr="005152BA">
        <w:rPr>
          <w:i/>
          <w:iCs/>
        </w:rPr>
        <w:t>et al.</w:t>
      </w:r>
      <w:r w:rsidRPr="005152BA">
        <w:t xml:space="preserve"> The organization of the human cerebral cortex estimated by intrinsic functional connectivity. </w:t>
      </w:r>
      <w:r w:rsidRPr="005152BA">
        <w:rPr>
          <w:i/>
          <w:iCs/>
        </w:rPr>
        <w:t>J. Neurophysiol.</w:t>
      </w:r>
      <w:r w:rsidRPr="005152BA">
        <w:t xml:space="preserve"> </w:t>
      </w:r>
      <w:r w:rsidRPr="005152BA">
        <w:rPr>
          <w:b/>
          <w:bCs/>
        </w:rPr>
        <w:t>106</w:t>
      </w:r>
      <w:r w:rsidRPr="005152BA">
        <w:t>, 1125–1165 (2011).</w:t>
      </w:r>
    </w:p>
    <w:p w14:paraId="74127C7C" w14:textId="77777777" w:rsidR="005152BA" w:rsidRPr="005152BA" w:rsidRDefault="005152BA" w:rsidP="005152BA">
      <w:pPr>
        <w:pStyle w:val="Bibliography"/>
      </w:pPr>
      <w:r w:rsidRPr="005152BA">
        <w:lastRenderedPageBreak/>
        <w:t>4.</w:t>
      </w:r>
      <w:r w:rsidRPr="005152BA">
        <w:tab/>
        <w:t xml:space="preserve">Power, J. D., Barnes, K. A., Snyder, A. Z., Schlaggar, B. L. &amp; Petersen, S. E. Spurious but systematic correlations in functional connectivity MRI networks arise from subject motion. </w:t>
      </w:r>
      <w:r w:rsidRPr="005152BA">
        <w:rPr>
          <w:i/>
          <w:iCs/>
        </w:rPr>
        <w:t>NeuroImage</w:t>
      </w:r>
      <w:r w:rsidRPr="005152BA">
        <w:t xml:space="preserve"> </w:t>
      </w:r>
      <w:r w:rsidRPr="005152BA">
        <w:rPr>
          <w:b/>
          <w:bCs/>
        </w:rPr>
        <w:t>59</w:t>
      </w:r>
      <w:r w:rsidRPr="005152BA">
        <w:t>, 2142–2154 (2012).</w:t>
      </w:r>
    </w:p>
    <w:p w14:paraId="043E963D" w14:textId="77777777" w:rsidR="005152BA" w:rsidRPr="005152BA" w:rsidRDefault="005152BA" w:rsidP="005152BA">
      <w:pPr>
        <w:pStyle w:val="Bibliography"/>
      </w:pPr>
      <w:r w:rsidRPr="005152BA">
        <w:t>5.</w:t>
      </w:r>
      <w:r w:rsidRPr="005152BA">
        <w:tab/>
        <w:t xml:space="preserve">Fan, L. </w:t>
      </w:r>
      <w:r w:rsidRPr="005152BA">
        <w:rPr>
          <w:i/>
          <w:iCs/>
        </w:rPr>
        <w:t>et al.</w:t>
      </w:r>
      <w:r w:rsidRPr="005152BA">
        <w:t xml:space="preserve"> The Human Brainnetome Atlas: A New Brain Atlas Based on Connectional Architecture. </w:t>
      </w:r>
      <w:r w:rsidRPr="005152BA">
        <w:rPr>
          <w:i/>
          <w:iCs/>
        </w:rPr>
        <w:t>Cereb. Cortex N. Y. N 1991</w:t>
      </w:r>
      <w:r w:rsidRPr="005152BA">
        <w:t xml:space="preserve"> </w:t>
      </w:r>
      <w:r w:rsidRPr="005152BA">
        <w:rPr>
          <w:b/>
          <w:bCs/>
        </w:rPr>
        <w:t>26</w:t>
      </w:r>
      <w:r w:rsidRPr="005152BA">
        <w:t>, 3508–3526 (2016).</w:t>
      </w:r>
    </w:p>
    <w:p w14:paraId="701658EE" w14:textId="77777777" w:rsidR="005152BA" w:rsidRPr="005152BA" w:rsidRDefault="005152BA" w:rsidP="005152BA">
      <w:pPr>
        <w:pStyle w:val="Bibliography"/>
      </w:pPr>
      <w:r w:rsidRPr="005152BA">
        <w:t>6.</w:t>
      </w:r>
      <w:r w:rsidRPr="005152BA">
        <w:tab/>
        <w:t xml:space="preserve">Satterthwaite, T. D. </w:t>
      </w:r>
      <w:r w:rsidRPr="005152BA">
        <w:rPr>
          <w:i/>
          <w:iCs/>
        </w:rPr>
        <w:t>et al.</w:t>
      </w:r>
      <w:r w:rsidRPr="005152BA">
        <w:t xml:space="preserve"> An improved framework for confound regression and filtering for control of motion artifact in the preprocessing of resting-state functional connectivity data. </w:t>
      </w:r>
      <w:r w:rsidRPr="005152BA">
        <w:rPr>
          <w:i/>
          <w:iCs/>
        </w:rPr>
        <w:t>Neuroimage</w:t>
      </w:r>
      <w:r w:rsidRPr="005152BA">
        <w:t xml:space="preserve"> </w:t>
      </w:r>
      <w:r w:rsidRPr="005152BA">
        <w:rPr>
          <w:b/>
          <w:bCs/>
        </w:rPr>
        <w:t>64</w:t>
      </w:r>
      <w:r w:rsidRPr="005152BA">
        <w:t>, 240–256 (2013).</w:t>
      </w:r>
    </w:p>
    <w:p w14:paraId="7863A57B" w14:textId="18E31133" w:rsidR="008305E4" w:rsidRPr="008305E4" w:rsidRDefault="00186A48" w:rsidP="00116BA5">
      <w:r>
        <w:fldChar w:fldCharType="end"/>
      </w:r>
    </w:p>
    <w:sectPr w:rsidR="008305E4" w:rsidRPr="008305E4" w:rsidSect="00DE1852">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Times">
    <w:altName w:val="Times New Roman"/>
    <w:panose1 w:val="020B0604020202020204"/>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65DA0"/>
    <w:multiLevelType w:val="hybridMultilevel"/>
    <w:tmpl w:val="73C85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D54710"/>
    <w:multiLevelType w:val="hybridMultilevel"/>
    <w:tmpl w:val="34726ED4"/>
    <w:lvl w:ilvl="0" w:tplc="CC764BFA">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F617C7"/>
    <w:multiLevelType w:val="hybridMultilevel"/>
    <w:tmpl w:val="F42E4B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2D694C"/>
    <w:multiLevelType w:val="hybridMultilevel"/>
    <w:tmpl w:val="B0F42174"/>
    <w:lvl w:ilvl="0" w:tplc="BB4A8006">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B75B63"/>
    <w:multiLevelType w:val="hybridMultilevel"/>
    <w:tmpl w:val="AB626C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045986"/>
    <w:multiLevelType w:val="hybridMultilevel"/>
    <w:tmpl w:val="E848CA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5682580"/>
    <w:multiLevelType w:val="hybridMultilevel"/>
    <w:tmpl w:val="BFA80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7C546C4"/>
    <w:multiLevelType w:val="hybridMultilevel"/>
    <w:tmpl w:val="0636C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9B5375"/>
    <w:multiLevelType w:val="hybridMultilevel"/>
    <w:tmpl w:val="D25EF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09283499">
    <w:abstractNumId w:val="6"/>
  </w:num>
  <w:num w:numId="2" w16cid:durableId="317999457">
    <w:abstractNumId w:val="4"/>
  </w:num>
  <w:num w:numId="3" w16cid:durableId="2116753004">
    <w:abstractNumId w:val="1"/>
  </w:num>
  <w:num w:numId="4" w16cid:durableId="1891070075">
    <w:abstractNumId w:val="5"/>
  </w:num>
  <w:num w:numId="5" w16cid:durableId="997541817">
    <w:abstractNumId w:val="0"/>
  </w:num>
  <w:num w:numId="6" w16cid:durableId="14312100">
    <w:abstractNumId w:val="8"/>
  </w:num>
  <w:num w:numId="7" w16cid:durableId="562565987">
    <w:abstractNumId w:val="7"/>
  </w:num>
  <w:num w:numId="8" w16cid:durableId="198276019">
    <w:abstractNumId w:val="2"/>
  </w:num>
  <w:num w:numId="9" w16cid:durableId="7022929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71D3"/>
    <w:rsid w:val="0000450C"/>
    <w:rsid w:val="00013791"/>
    <w:rsid w:val="000137D7"/>
    <w:rsid w:val="00014A45"/>
    <w:rsid w:val="00015238"/>
    <w:rsid w:val="00023942"/>
    <w:rsid w:val="00032679"/>
    <w:rsid w:val="00034765"/>
    <w:rsid w:val="00040E8A"/>
    <w:rsid w:val="00050592"/>
    <w:rsid w:val="00054C41"/>
    <w:rsid w:val="000566BC"/>
    <w:rsid w:val="00057393"/>
    <w:rsid w:val="00061781"/>
    <w:rsid w:val="00062EB8"/>
    <w:rsid w:val="000856FC"/>
    <w:rsid w:val="00092FFA"/>
    <w:rsid w:val="00094836"/>
    <w:rsid w:val="00094E2B"/>
    <w:rsid w:val="0009603C"/>
    <w:rsid w:val="000A57EB"/>
    <w:rsid w:val="000A586F"/>
    <w:rsid w:val="000A6DB5"/>
    <w:rsid w:val="000A6E2F"/>
    <w:rsid w:val="000A7832"/>
    <w:rsid w:val="000A7E06"/>
    <w:rsid w:val="000C08F0"/>
    <w:rsid w:val="000C3FA3"/>
    <w:rsid w:val="000C4013"/>
    <w:rsid w:val="000C5499"/>
    <w:rsid w:val="000D4600"/>
    <w:rsid w:val="000D47E3"/>
    <w:rsid w:val="000E11E7"/>
    <w:rsid w:val="000E57A9"/>
    <w:rsid w:val="00107923"/>
    <w:rsid w:val="00116BA5"/>
    <w:rsid w:val="001171D3"/>
    <w:rsid w:val="00130AF9"/>
    <w:rsid w:val="00136B4C"/>
    <w:rsid w:val="00137177"/>
    <w:rsid w:val="00137376"/>
    <w:rsid w:val="0014119E"/>
    <w:rsid w:val="00146E18"/>
    <w:rsid w:val="00147FDD"/>
    <w:rsid w:val="001557C3"/>
    <w:rsid w:val="00166A76"/>
    <w:rsid w:val="00172537"/>
    <w:rsid w:val="001774CB"/>
    <w:rsid w:val="00183FA1"/>
    <w:rsid w:val="001868CE"/>
    <w:rsid w:val="00186A48"/>
    <w:rsid w:val="00190D85"/>
    <w:rsid w:val="001A5AAE"/>
    <w:rsid w:val="001C6851"/>
    <w:rsid w:val="001D43AD"/>
    <w:rsid w:val="001D4CBA"/>
    <w:rsid w:val="001D74AE"/>
    <w:rsid w:val="001E1A16"/>
    <w:rsid w:val="001E1C5E"/>
    <w:rsid w:val="001E25AA"/>
    <w:rsid w:val="001E571C"/>
    <w:rsid w:val="001F04AC"/>
    <w:rsid w:val="001F1DD4"/>
    <w:rsid w:val="001F2585"/>
    <w:rsid w:val="001F602B"/>
    <w:rsid w:val="001F6CF5"/>
    <w:rsid w:val="00201563"/>
    <w:rsid w:val="00201EBD"/>
    <w:rsid w:val="00203C63"/>
    <w:rsid w:val="002046B8"/>
    <w:rsid w:val="0020560A"/>
    <w:rsid w:val="002130B4"/>
    <w:rsid w:val="00215529"/>
    <w:rsid w:val="00223D7C"/>
    <w:rsid w:val="00225265"/>
    <w:rsid w:val="00235B23"/>
    <w:rsid w:val="00247E0B"/>
    <w:rsid w:val="002551F4"/>
    <w:rsid w:val="00257A35"/>
    <w:rsid w:val="00263230"/>
    <w:rsid w:val="0026580E"/>
    <w:rsid w:val="00275BF4"/>
    <w:rsid w:val="0028708A"/>
    <w:rsid w:val="00294C3A"/>
    <w:rsid w:val="00296FBE"/>
    <w:rsid w:val="00297980"/>
    <w:rsid w:val="002A3E13"/>
    <w:rsid w:val="002A4066"/>
    <w:rsid w:val="002A5BC5"/>
    <w:rsid w:val="002A7D88"/>
    <w:rsid w:val="002B18A5"/>
    <w:rsid w:val="002C3986"/>
    <w:rsid w:val="002D11BE"/>
    <w:rsid w:val="002D2DC9"/>
    <w:rsid w:val="002D37CA"/>
    <w:rsid w:val="002D4E07"/>
    <w:rsid w:val="002E6799"/>
    <w:rsid w:val="00303A46"/>
    <w:rsid w:val="0031743B"/>
    <w:rsid w:val="00317FC7"/>
    <w:rsid w:val="003217F2"/>
    <w:rsid w:val="00321AF0"/>
    <w:rsid w:val="003223C4"/>
    <w:rsid w:val="003309B9"/>
    <w:rsid w:val="003346CC"/>
    <w:rsid w:val="00335B21"/>
    <w:rsid w:val="0033747D"/>
    <w:rsid w:val="00337C73"/>
    <w:rsid w:val="00341C9D"/>
    <w:rsid w:val="003424D6"/>
    <w:rsid w:val="003526A3"/>
    <w:rsid w:val="0035377F"/>
    <w:rsid w:val="00354455"/>
    <w:rsid w:val="00354F6F"/>
    <w:rsid w:val="0037164C"/>
    <w:rsid w:val="003721D1"/>
    <w:rsid w:val="00376899"/>
    <w:rsid w:val="00387C32"/>
    <w:rsid w:val="003906C1"/>
    <w:rsid w:val="00393597"/>
    <w:rsid w:val="00395E08"/>
    <w:rsid w:val="003A7DF9"/>
    <w:rsid w:val="003B2B90"/>
    <w:rsid w:val="003C203B"/>
    <w:rsid w:val="003C3021"/>
    <w:rsid w:val="003C3DAA"/>
    <w:rsid w:val="003C47B1"/>
    <w:rsid w:val="003C7799"/>
    <w:rsid w:val="003D349E"/>
    <w:rsid w:val="003D4547"/>
    <w:rsid w:val="003D61A4"/>
    <w:rsid w:val="003E39C5"/>
    <w:rsid w:val="003E4125"/>
    <w:rsid w:val="003E725D"/>
    <w:rsid w:val="00402BB6"/>
    <w:rsid w:val="0040584F"/>
    <w:rsid w:val="00406140"/>
    <w:rsid w:val="00406716"/>
    <w:rsid w:val="00416994"/>
    <w:rsid w:val="00416C2B"/>
    <w:rsid w:val="00417C21"/>
    <w:rsid w:val="00420643"/>
    <w:rsid w:val="0044432A"/>
    <w:rsid w:val="00444B04"/>
    <w:rsid w:val="0045161A"/>
    <w:rsid w:val="004652AC"/>
    <w:rsid w:val="004711DE"/>
    <w:rsid w:val="004720BD"/>
    <w:rsid w:val="00474D40"/>
    <w:rsid w:val="00474DDB"/>
    <w:rsid w:val="0047519B"/>
    <w:rsid w:val="00484E79"/>
    <w:rsid w:val="00485019"/>
    <w:rsid w:val="00486F05"/>
    <w:rsid w:val="004A6FAC"/>
    <w:rsid w:val="004B0451"/>
    <w:rsid w:val="004B3806"/>
    <w:rsid w:val="004B72B7"/>
    <w:rsid w:val="004C1C9D"/>
    <w:rsid w:val="004C66EE"/>
    <w:rsid w:val="004C77F0"/>
    <w:rsid w:val="004D3CCD"/>
    <w:rsid w:val="004D4109"/>
    <w:rsid w:val="004D7ACC"/>
    <w:rsid w:val="004E2144"/>
    <w:rsid w:val="004E2E8A"/>
    <w:rsid w:val="004E3C9A"/>
    <w:rsid w:val="004E433E"/>
    <w:rsid w:val="004E4D5D"/>
    <w:rsid w:val="004F3FF6"/>
    <w:rsid w:val="004F4583"/>
    <w:rsid w:val="005009A5"/>
    <w:rsid w:val="005054FD"/>
    <w:rsid w:val="00505C08"/>
    <w:rsid w:val="005061F3"/>
    <w:rsid w:val="0050772F"/>
    <w:rsid w:val="00507E89"/>
    <w:rsid w:val="00511216"/>
    <w:rsid w:val="005152BA"/>
    <w:rsid w:val="00536556"/>
    <w:rsid w:val="00537FA7"/>
    <w:rsid w:val="00542CBC"/>
    <w:rsid w:val="00546A04"/>
    <w:rsid w:val="005472E7"/>
    <w:rsid w:val="00553189"/>
    <w:rsid w:val="005537DE"/>
    <w:rsid w:val="005621F1"/>
    <w:rsid w:val="005630EB"/>
    <w:rsid w:val="00581EDA"/>
    <w:rsid w:val="00584283"/>
    <w:rsid w:val="005849F6"/>
    <w:rsid w:val="00585344"/>
    <w:rsid w:val="00597B9F"/>
    <w:rsid w:val="005A0CEE"/>
    <w:rsid w:val="005A2579"/>
    <w:rsid w:val="005B0685"/>
    <w:rsid w:val="005B4081"/>
    <w:rsid w:val="005B6492"/>
    <w:rsid w:val="005C0B72"/>
    <w:rsid w:val="005C4F08"/>
    <w:rsid w:val="005C6F40"/>
    <w:rsid w:val="005C7DD9"/>
    <w:rsid w:val="005D29ED"/>
    <w:rsid w:val="005D49BF"/>
    <w:rsid w:val="005E3A7C"/>
    <w:rsid w:val="005E52D2"/>
    <w:rsid w:val="005E62E6"/>
    <w:rsid w:val="005E64C4"/>
    <w:rsid w:val="005F409E"/>
    <w:rsid w:val="005F4485"/>
    <w:rsid w:val="00602124"/>
    <w:rsid w:val="006045C3"/>
    <w:rsid w:val="006053F2"/>
    <w:rsid w:val="0061436F"/>
    <w:rsid w:val="00616000"/>
    <w:rsid w:val="0062135B"/>
    <w:rsid w:val="006237F4"/>
    <w:rsid w:val="00624CE1"/>
    <w:rsid w:val="0062591A"/>
    <w:rsid w:val="00627494"/>
    <w:rsid w:val="00633CB7"/>
    <w:rsid w:val="00634104"/>
    <w:rsid w:val="00640C85"/>
    <w:rsid w:val="00650906"/>
    <w:rsid w:val="00652EF0"/>
    <w:rsid w:val="0065565F"/>
    <w:rsid w:val="00656550"/>
    <w:rsid w:val="0065710D"/>
    <w:rsid w:val="00657DE9"/>
    <w:rsid w:val="006642B6"/>
    <w:rsid w:val="006700CC"/>
    <w:rsid w:val="00676A5D"/>
    <w:rsid w:val="00682C9A"/>
    <w:rsid w:val="0069019F"/>
    <w:rsid w:val="00690214"/>
    <w:rsid w:val="006906E3"/>
    <w:rsid w:val="00692C04"/>
    <w:rsid w:val="006B1F21"/>
    <w:rsid w:val="006B2801"/>
    <w:rsid w:val="006B31BB"/>
    <w:rsid w:val="006B5FE9"/>
    <w:rsid w:val="006B63E1"/>
    <w:rsid w:val="006C518F"/>
    <w:rsid w:val="006E48A1"/>
    <w:rsid w:val="006E4FAA"/>
    <w:rsid w:val="006E7571"/>
    <w:rsid w:val="006F4B40"/>
    <w:rsid w:val="00703FAF"/>
    <w:rsid w:val="00712824"/>
    <w:rsid w:val="00715B2B"/>
    <w:rsid w:val="007236BB"/>
    <w:rsid w:val="007260F1"/>
    <w:rsid w:val="00742AE1"/>
    <w:rsid w:val="007447BB"/>
    <w:rsid w:val="0077138F"/>
    <w:rsid w:val="0077719A"/>
    <w:rsid w:val="0077739C"/>
    <w:rsid w:val="00787523"/>
    <w:rsid w:val="007928BB"/>
    <w:rsid w:val="007A1A72"/>
    <w:rsid w:val="007A6062"/>
    <w:rsid w:val="007B0942"/>
    <w:rsid w:val="007B098A"/>
    <w:rsid w:val="007C1811"/>
    <w:rsid w:val="007C5DE7"/>
    <w:rsid w:val="007D5C52"/>
    <w:rsid w:val="007F038C"/>
    <w:rsid w:val="007F03C6"/>
    <w:rsid w:val="00803537"/>
    <w:rsid w:val="0080572B"/>
    <w:rsid w:val="00814787"/>
    <w:rsid w:val="0082068F"/>
    <w:rsid w:val="00827899"/>
    <w:rsid w:val="008305E4"/>
    <w:rsid w:val="0083699A"/>
    <w:rsid w:val="00857B52"/>
    <w:rsid w:val="008708DE"/>
    <w:rsid w:val="0088057E"/>
    <w:rsid w:val="00881EAC"/>
    <w:rsid w:val="00886F8C"/>
    <w:rsid w:val="0088710A"/>
    <w:rsid w:val="00894662"/>
    <w:rsid w:val="008A271D"/>
    <w:rsid w:val="008C35CF"/>
    <w:rsid w:val="008C649C"/>
    <w:rsid w:val="008D580C"/>
    <w:rsid w:val="008E389A"/>
    <w:rsid w:val="008F10E8"/>
    <w:rsid w:val="008F2A5E"/>
    <w:rsid w:val="00900960"/>
    <w:rsid w:val="00911905"/>
    <w:rsid w:val="00920B71"/>
    <w:rsid w:val="009210D2"/>
    <w:rsid w:val="00921BB5"/>
    <w:rsid w:val="00921F85"/>
    <w:rsid w:val="0092228C"/>
    <w:rsid w:val="00923070"/>
    <w:rsid w:val="009235A9"/>
    <w:rsid w:val="00924F11"/>
    <w:rsid w:val="009307BD"/>
    <w:rsid w:val="009370EE"/>
    <w:rsid w:val="009523A0"/>
    <w:rsid w:val="00953593"/>
    <w:rsid w:val="009657D1"/>
    <w:rsid w:val="00965AE7"/>
    <w:rsid w:val="00966E41"/>
    <w:rsid w:val="0097586A"/>
    <w:rsid w:val="00975F7D"/>
    <w:rsid w:val="00980BAC"/>
    <w:rsid w:val="00982F5F"/>
    <w:rsid w:val="0098553F"/>
    <w:rsid w:val="00986B9B"/>
    <w:rsid w:val="00991E45"/>
    <w:rsid w:val="00992CB5"/>
    <w:rsid w:val="00993EEA"/>
    <w:rsid w:val="00997670"/>
    <w:rsid w:val="009A1FE7"/>
    <w:rsid w:val="009A3820"/>
    <w:rsid w:val="009A38C8"/>
    <w:rsid w:val="009B1678"/>
    <w:rsid w:val="009B172C"/>
    <w:rsid w:val="009B363C"/>
    <w:rsid w:val="009B6276"/>
    <w:rsid w:val="009C07D6"/>
    <w:rsid w:val="009D570A"/>
    <w:rsid w:val="009D612E"/>
    <w:rsid w:val="009E0780"/>
    <w:rsid w:val="009F16AB"/>
    <w:rsid w:val="00A0416A"/>
    <w:rsid w:val="00A05737"/>
    <w:rsid w:val="00A125AF"/>
    <w:rsid w:val="00A21E2F"/>
    <w:rsid w:val="00A34344"/>
    <w:rsid w:val="00A36BBF"/>
    <w:rsid w:val="00A37B74"/>
    <w:rsid w:val="00A43888"/>
    <w:rsid w:val="00A50C75"/>
    <w:rsid w:val="00A534EE"/>
    <w:rsid w:val="00A54E9E"/>
    <w:rsid w:val="00A56632"/>
    <w:rsid w:val="00A60D3A"/>
    <w:rsid w:val="00A63455"/>
    <w:rsid w:val="00A71879"/>
    <w:rsid w:val="00A74152"/>
    <w:rsid w:val="00A74D36"/>
    <w:rsid w:val="00A83A63"/>
    <w:rsid w:val="00A86A22"/>
    <w:rsid w:val="00AA4253"/>
    <w:rsid w:val="00AA51E8"/>
    <w:rsid w:val="00AA7EE9"/>
    <w:rsid w:val="00AB26C2"/>
    <w:rsid w:val="00AB45A9"/>
    <w:rsid w:val="00AB6090"/>
    <w:rsid w:val="00AB6995"/>
    <w:rsid w:val="00AC5728"/>
    <w:rsid w:val="00AC7C67"/>
    <w:rsid w:val="00AD5844"/>
    <w:rsid w:val="00AF37B5"/>
    <w:rsid w:val="00B011FB"/>
    <w:rsid w:val="00B03D55"/>
    <w:rsid w:val="00B107EA"/>
    <w:rsid w:val="00B207A7"/>
    <w:rsid w:val="00B2138C"/>
    <w:rsid w:val="00B248BB"/>
    <w:rsid w:val="00B25D9D"/>
    <w:rsid w:val="00B31823"/>
    <w:rsid w:val="00B31937"/>
    <w:rsid w:val="00B448DA"/>
    <w:rsid w:val="00B521F9"/>
    <w:rsid w:val="00B52257"/>
    <w:rsid w:val="00B527DC"/>
    <w:rsid w:val="00B56846"/>
    <w:rsid w:val="00B56F74"/>
    <w:rsid w:val="00B677ED"/>
    <w:rsid w:val="00B72803"/>
    <w:rsid w:val="00B75370"/>
    <w:rsid w:val="00B90C85"/>
    <w:rsid w:val="00B94BBE"/>
    <w:rsid w:val="00B94E46"/>
    <w:rsid w:val="00B951CD"/>
    <w:rsid w:val="00B95E31"/>
    <w:rsid w:val="00BA01B7"/>
    <w:rsid w:val="00BA200A"/>
    <w:rsid w:val="00BA5D8F"/>
    <w:rsid w:val="00BB400A"/>
    <w:rsid w:val="00BB4AD4"/>
    <w:rsid w:val="00BB76E3"/>
    <w:rsid w:val="00BD0684"/>
    <w:rsid w:val="00BD07ED"/>
    <w:rsid w:val="00BD108F"/>
    <w:rsid w:val="00BD1F82"/>
    <w:rsid w:val="00BD4774"/>
    <w:rsid w:val="00BE1728"/>
    <w:rsid w:val="00BE21BF"/>
    <w:rsid w:val="00BF5611"/>
    <w:rsid w:val="00BF5669"/>
    <w:rsid w:val="00BF6FFC"/>
    <w:rsid w:val="00C02A15"/>
    <w:rsid w:val="00C1136C"/>
    <w:rsid w:val="00C11C9F"/>
    <w:rsid w:val="00C14D84"/>
    <w:rsid w:val="00C2552B"/>
    <w:rsid w:val="00C375DB"/>
    <w:rsid w:val="00C414E3"/>
    <w:rsid w:val="00C447D2"/>
    <w:rsid w:val="00C4607C"/>
    <w:rsid w:val="00C51920"/>
    <w:rsid w:val="00C52278"/>
    <w:rsid w:val="00C52FCC"/>
    <w:rsid w:val="00C5499D"/>
    <w:rsid w:val="00C55F94"/>
    <w:rsid w:val="00C60C0E"/>
    <w:rsid w:val="00C655DD"/>
    <w:rsid w:val="00C65774"/>
    <w:rsid w:val="00C740DD"/>
    <w:rsid w:val="00C75EA7"/>
    <w:rsid w:val="00C93721"/>
    <w:rsid w:val="00C9378A"/>
    <w:rsid w:val="00CA04DF"/>
    <w:rsid w:val="00CA1C71"/>
    <w:rsid w:val="00CA38D7"/>
    <w:rsid w:val="00CA4326"/>
    <w:rsid w:val="00CA4AF8"/>
    <w:rsid w:val="00CA54CE"/>
    <w:rsid w:val="00CB3D72"/>
    <w:rsid w:val="00CB6242"/>
    <w:rsid w:val="00CB643E"/>
    <w:rsid w:val="00CC75E3"/>
    <w:rsid w:val="00CD15F0"/>
    <w:rsid w:val="00CE02D3"/>
    <w:rsid w:val="00CE6AEC"/>
    <w:rsid w:val="00CE7068"/>
    <w:rsid w:val="00CF3D84"/>
    <w:rsid w:val="00D05E4B"/>
    <w:rsid w:val="00D11727"/>
    <w:rsid w:val="00D17B84"/>
    <w:rsid w:val="00D23142"/>
    <w:rsid w:val="00D23DFA"/>
    <w:rsid w:val="00D2507B"/>
    <w:rsid w:val="00D31089"/>
    <w:rsid w:val="00D323DB"/>
    <w:rsid w:val="00D32D84"/>
    <w:rsid w:val="00D444EB"/>
    <w:rsid w:val="00D45164"/>
    <w:rsid w:val="00D470B9"/>
    <w:rsid w:val="00D53FA9"/>
    <w:rsid w:val="00D61F6D"/>
    <w:rsid w:val="00D62A7F"/>
    <w:rsid w:val="00D64332"/>
    <w:rsid w:val="00D66737"/>
    <w:rsid w:val="00D716D2"/>
    <w:rsid w:val="00D7189A"/>
    <w:rsid w:val="00D81A8C"/>
    <w:rsid w:val="00DA16BE"/>
    <w:rsid w:val="00DB2391"/>
    <w:rsid w:val="00DC1D35"/>
    <w:rsid w:val="00DD06AA"/>
    <w:rsid w:val="00DD1AEA"/>
    <w:rsid w:val="00DD1BBF"/>
    <w:rsid w:val="00DD6E3C"/>
    <w:rsid w:val="00DD7665"/>
    <w:rsid w:val="00DE1852"/>
    <w:rsid w:val="00DE309A"/>
    <w:rsid w:val="00DE3B64"/>
    <w:rsid w:val="00DE45DB"/>
    <w:rsid w:val="00E02D70"/>
    <w:rsid w:val="00E11899"/>
    <w:rsid w:val="00E13550"/>
    <w:rsid w:val="00E27C54"/>
    <w:rsid w:val="00E32A9C"/>
    <w:rsid w:val="00E40C7C"/>
    <w:rsid w:val="00E57547"/>
    <w:rsid w:val="00E644E0"/>
    <w:rsid w:val="00E6552E"/>
    <w:rsid w:val="00E660D2"/>
    <w:rsid w:val="00E67E61"/>
    <w:rsid w:val="00E73989"/>
    <w:rsid w:val="00E74622"/>
    <w:rsid w:val="00E919DA"/>
    <w:rsid w:val="00E91B9F"/>
    <w:rsid w:val="00EA4478"/>
    <w:rsid w:val="00EA7E4F"/>
    <w:rsid w:val="00EB2CFB"/>
    <w:rsid w:val="00EB6E90"/>
    <w:rsid w:val="00EC20FC"/>
    <w:rsid w:val="00EC6183"/>
    <w:rsid w:val="00ED1FBA"/>
    <w:rsid w:val="00EF48BA"/>
    <w:rsid w:val="00F01963"/>
    <w:rsid w:val="00F02583"/>
    <w:rsid w:val="00F0789A"/>
    <w:rsid w:val="00F16545"/>
    <w:rsid w:val="00F16715"/>
    <w:rsid w:val="00F22B2E"/>
    <w:rsid w:val="00F24C1A"/>
    <w:rsid w:val="00F33FDF"/>
    <w:rsid w:val="00F352A6"/>
    <w:rsid w:val="00F36218"/>
    <w:rsid w:val="00F469B0"/>
    <w:rsid w:val="00F60132"/>
    <w:rsid w:val="00F61C82"/>
    <w:rsid w:val="00F651E0"/>
    <w:rsid w:val="00F743D3"/>
    <w:rsid w:val="00F86C70"/>
    <w:rsid w:val="00F950AA"/>
    <w:rsid w:val="00FA02BF"/>
    <w:rsid w:val="00FA4385"/>
    <w:rsid w:val="00FA5203"/>
    <w:rsid w:val="00FA649F"/>
    <w:rsid w:val="00FB0FEB"/>
    <w:rsid w:val="00FB740D"/>
    <w:rsid w:val="00FC577E"/>
    <w:rsid w:val="00FC7D35"/>
    <w:rsid w:val="00FD6B8F"/>
    <w:rsid w:val="00FD72E5"/>
    <w:rsid w:val="00FE0B4D"/>
    <w:rsid w:val="00FE2257"/>
    <w:rsid w:val="00FE2C93"/>
    <w:rsid w:val="00FE6C90"/>
    <w:rsid w:val="00FF3051"/>
    <w:rsid w:val="00FF5859"/>
    <w:rsid w:val="00FF6F3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889C05"/>
  <w15:chartTrackingRefBased/>
  <w15:docId w15:val="{80601821-CE6B-E444-BDBF-F58496B4C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6799"/>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1171D3"/>
    <w:pPr>
      <w:keepNext/>
      <w:keepLines/>
      <w:spacing w:before="360" w:after="80"/>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unhideWhenUsed/>
    <w:qFormat/>
    <w:rsid w:val="001171D3"/>
    <w:pPr>
      <w:keepNext/>
      <w:keepLines/>
      <w:spacing w:before="160" w:after="80"/>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1171D3"/>
    <w:pPr>
      <w:keepNext/>
      <w:keepLines/>
      <w:spacing w:before="160" w:after="80"/>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1171D3"/>
    <w:pPr>
      <w:keepNext/>
      <w:keepLines/>
      <w:spacing w:before="80" w:after="40"/>
      <w:outlineLvl w:val="3"/>
    </w:pPr>
    <w:rPr>
      <w:rFonts w:asciiTheme="minorHAnsi" w:eastAsiaTheme="majorEastAsia" w:hAnsiTheme="minorHAnsi" w:cstheme="majorBidi"/>
      <w:i/>
      <w:iCs/>
      <w:color w:val="0F4761"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1171D3"/>
    <w:pPr>
      <w:keepNext/>
      <w:keepLines/>
      <w:spacing w:before="80" w:after="40"/>
      <w:outlineLvl w:val="4"/>
    </w:pPr>
    <w:rPr>
      <w:rFonts w:asciiTheme="minorHAnsi" w:eastAsiaTheme="majorEastAsia" w:hAnsiTheme="minorHAnsi" w:cstheme="majorBidi"/>
      <w:color w:val="0F4761"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1171D3"/>
    <w:pPr>
      <w:keepNext/>
      <w:keepLines/>
      <w:spacing w:before="40"/>
      <w:outlineLvl w:val="5"/>
    </w:pPr>
    <w:rPr>
      <w:rFonts w:asciiTheme="minorHAnsi" w:eastAsiaTheme="majorEastAsia" w:hAnsiTheme="minorHAnsi"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1171D3"/>
    <w:pPr>
      <w:keepNext/>
      <w:keepLines/>
      <w:spacing w:before="40"/>
      <w:outlineLvl w:val="6"/>
    </w:pPr>
    <w:rPr>
      <w:rFonts w:asciiTheme="minorHAnsi" w:eastAsiaTheme="majorEastAsia" w:hAnsiTheme="minorHAnsi"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1171D3"/>
    <w:pPr>
      <w:keepNext/>
      <w:keepLines/>
      <w:outlineLvl w:val="7"/>
    </w:pPr>
    <w:rPr>
      <w:rFonts w:asciiTheme="minorHAnsi" w:eastAsiaTheme="majorEastAsia" w:hAnsiTheme="minorHAnsi"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1171D3"/>
    <w:pPr>
      <w:keepNext/>
      <w:keepLines/>
      <w:outlineLvl w:val="8"/>
    </w:pPr>
    <w:rPr>
      <w:rFonts w:asciiTheme="minorHAnsi" w:eastAsiaTheme="majorEastAsia" w:hAnsiTheme="minorHAnsi" w:cstheme="majorBidi"/>
      <w:color w:val="272727" w:themeColor="text1" w:themeTint="D8"/>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7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171D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17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17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17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17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17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17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171D3"/>
    <w:rPr>
      <w:rFonts w:eastAsiaTheme="majorEastAsia" w:cstheme="majorBidi"/>
      <w:color w:val="272727" w:themeColor="text1" w:themeTint="D8"/>
    </w:rPr>
  </w:style>
  <w:style w:type="paragraph" w:styleId="Title">
    <w:name w:val="Title"/>
    <w:basedOn w:val="Normal"/>
    <w:next w:val="Normal"/>
    <w:link w:val="TitleChar"/>
    <w:uiPriority w:val="10"/>
    <w:qFormat/>
    <w:rsid w:val="001171D3"/>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117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71D3"/>
    <w:pPr>
      <w:numPr>
        <w:ilvl w:val="1"/>
      </w:numPr>
      <w:spacing w:after="16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117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171D3"/>
    <w:pPr>
      <w:spacing w:before="160" w:after="160"/>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1171D3"/>
    <w:rPr>
      <w:i/>
      <w:iCs/>
      <w:color w:val="404040" w:themeColor="text1" w:themeTint="BF"/>
    </w:rPr>
  </w:style>
  <w:style w:type="paragraph" w:styleId="ListParagraph">
    <w:name w:val="List Paragraph"/>
    <w:basedOn w:val="Normal"/>
    <w:uiPriority w:val="34"/>
    <w:qFormat/>
    <w:rsid w:val="001171D3"/>
    <w:pPr>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1171D3"/>
    <w:rPr>
      <w:i/>
      <w:iCs/>
      <w:color w:val="0F4761" w:themeColor="accent1" w:themeShade="BF"/>
    </w:rPr>
  </w:style>
  <w:style w:type="paragraph" w:styleId="IntenseQuote">
    <w:name w:val="Intense Quote"/>
    <w:basedOn w:val="Normal"/>
    <w:next w:val="Normal"/>
    <w:link w:val="IntenseQuoteChar"/>
    <w:uiPriority w:val="30"/>
    <w:qFormat/>
    <w:rsid w:val="001171D3"/>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1171D3"/>
    <w:rPr>
      <w:i/>
      <w:iCs/>
      <w:color w:val="0F4761" w:themeColor="accent1" w:themeShade="BF"/>
    </w:rPr>
  </w:style>
  <w:style w:type="character" w:styleId="IntenseReference">
    <w:name w:val="Intense Reference"/>
    <w:basedOn w:val="DefaultParagraphFont"/>
    <w:uiPriority w:val="32"/>
    <w:qFormat/>
    <w:rsid w:val="001171D3"/>
    <w:rPr>
      <w:b/>
      <w:bCs/>
      <w:smallCaps/>
      <w:color w:val="0F4761" w:themeColor="accent1" w:themeShade="BF"/>
      <w:spacing w:val="5"/>
    </w:rPr>
  </w:style>
  <w:style w:type="character" w:styleId="CommentReference">
    <w:name w:val="annotation reference"/>
    <w:basedOn w:val="DefaultParagraphFont"/>
    <w:uiPriority w:val="99"/>
    <w:semiHidden/>
    <w:unhideWhenUsed/>
    <w:rsid w:val="009A38C8"/>
    <w:rPr>
      <w:sz w:val="16"/>
      <w:szCs w:val="16"/>
    </w:rPr>
  </w:style>
  <w:style w:type="paragraph" w:styleId="CommentText">
    <w:name w:val="annotation text"/>
    <w:basedOn w:val="Normal"/>
    <w:link w:val="CommentTextChar"/>
    <w:uiPriority w:val="99"/>
    <w:semiHidden/>
    <w:unhideWhenUsed/>
    <w:rsid w:val="009A38C8"/>
    <w:rPr>
      <w:rFonts w:asciiTheme="minorHAnsi" w:eastAsiaTheme="minorHAnsi" w:hAnsiTheme="minorHAnsi" w:cstheme="minorBidi"/>
      <w:kern w:val="2"/>
      <w:sz w:val="20"/>
      <w:szCs w:val="20"/>
      <w14:ligatures w14:val="standardContextual"/>
    </w:rPr>
  </w:style>
  <w:style w:type="character" w:customStyle="1" w:styleId="CommentTextChar">
    <w:name w:val="Comment Text Char"/>
    <w:basedOn w:val="DefaultParagraphFont"/>
    <w:link w:val="CommentText"/>
    <w:uiPriority w:val="99"/>
    <w:semiHidden/>
    <w:rsid w:val="009A38C8"/>
    <w:rPr>
      <w:sz w:val="20"/>
      <w:szCs w:val="20"/>
    </w:rPr>
  </w:style>
  <w:style w:type="paragraph" w:styleId="CommentSubject">
    <w:name w:val="annotation subject"/>
    <w:basedOn w:val="CommentText"/>
    <w:next w:val="CommentText"/>
    <w:link w:val="CommentSubjectChar"/>
    <w:uiPriority w:val="99"/>
    <w:semiHidden/>
    <w:unhideWhenUsed/>
    <w:rsid w:val="009A38C8"/>
    <w:rPr>
      <w:b/>
      <w:bCs/>
    </w:rPr>
  </w:style>
  <w:style w:type="character" w:customStyle="1" w:styleId="CommentSubjectChar">
    <w:name w:val="Comment Subject Char"/>
    <w:basedOn w:val="CommentTextChar"/>
    <w:link w:val="CommentSubject"/>
    <w:uiPriority w:val="99"/>
    <w:semiHidden/>
    <w:rsid w:val="009A38C8"/>
    <w:rPr>
      <w:b/>
      <w:bCs/>
      <w:sz w:val="20"/>
      <w:szCs w:val="20"/>
    </w:rPr>
  </w:style>
  <w:style w:type="character" w:styleId="PlaceholderText">
    <w:name w:val="Placeholder Text"/>
    <w:basedOn w:val="DefaultParagraphFont"/>
    <w:uiPriority w:val="99"/>
    <w:semiHidden/>
    <w:rsid w:val="00923070"/>
    <w:rPr>
      <w:color w:val="666666"/>
    </w:rPr>
  </w:style>
  <w:style w:type="character" w:styleId="Hyperlink">
    <w:name w:val="Hyperlink"/>
    <w:basedOn w:val="DefaultParagraphFont"/>
    <w:uiPriority w:val="99"/>
    <w:unhideWhenUsed/>
    <w:rsid w:val="00395E08"/>
    <w:rPr>
      <w:color w:val="467886" w:themeColor="hyperlink"/>
      <w:u w:val="single"/>
    </w:rPr>
  </w:style>
  <w:style w:type="character" w:styleId="UnresolvedMention">
    <w:name w:val="Unresolved Mention"/>
    <w:basedOn w:val="DefaultParagraphFont"/>
    <w:uiPriority w:val="99"/>
    <w:semiHidden/>
    <w:unhideWhenUsed/>
    <w:rsid w:val="00395E08"/>
    <w:rPr>
      <w:color w:val="605E5C"/>
      <w:shd w:val="clear" w:color="auto" w:fill="E1DFDD"/>
    </w:rPr>
  </w:style>
  <w:style w:type="paragraph" w:styleId="Bibliography">
    <w:name w:val="Bibliography"/>
    <w:basedOn w:val="Normal"/>
    <w:next w:val="Normal"/>
    <w:uiPriority w:val="37"/>
    <w:unhideWhenUsed/>
    <w:rsid w:val="00AC5728"/>
    <w:pPr>
      <w:tabs>
        <w:tab w:val="left" w:pos="260"/>
      </w:tabs>
      <w:spacing w:line="480" w:lineRule="auto"/>
      <w:ind w:left="264" w:hanging="264"/>
    </w:pPr>
  </w:style>
  <w:style w:type="paragraph" w:styleId="Revision">
    <w:name w:val="Revision"/>
    <w:hidden/>
    <w:uiPriority w:val="99"/>
    <w:semiHidden/>
    <w:rsid w:val="004F4583"/>
    <w:rPr>
      <w:rFonts w:ascii="Times New Roman" w:eastAsia="Times New Roman" w:hAnsi="Times New Roman" w:cs="Times New Roman"/>
      <w:kern w:val="0"/>
      <w14:ligatures w14:val="none"/>
    </w:rPr>
  </w:style>
  <w:style w:type="table" w:styleId="TableGrid">
    <w:name w:val="Table Grid"/>
    <w:basedOn w:val="TableNormal"/>
    <w:uiPriority w:val="39"/>
    <w:rsid w:val="00F078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DE1852"/>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DE1852"/>
    <w:rPr>
      <w:rFonts w:eastAsiaTheme="minorEastAsia"/>
      <w:kern w:val="0"/>
      <w:sz w:val="22"/>
      <w:szCs w:val="22"/>
      <w:lang w:eastAsia="zh-CN"/>
      <w14:ligatures w14:val="none"/>
    </w:rPr>
  </w:style>
  <w:style w:type="paragraph" w:styleId="TOCHeading">
    <w:name w:val="TOC Heading"/>
    <w:basedOn w:val="Heading1"/>
    <w:next w:val="Normal"/>
    <w:uiPriority w:val="39"/>
    <w:unhideWhenUsed/>
    <w:qFormat/>
    <w:rsid w:val="005A0CEE"/>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5A0CEE"/>
    <w:pPr>
      <w:spacing w:before="120"/>
    </w:pPr>
    <w:rPr>
      <w:rFonts w:asciiTheme="minorHAnsi" w:hAnsiTheme="minorHAnsi"/>
      <w:b/>
      <w:bCs/>
      <w:i/>
      <w:iCs/>
    </w:rPr>
  </w:style>
  <w:style w:type="paragraph" w:styleId="TOC2">
    <w:name w:val="toc 2"/>
    <w:basedOn w:val="Normal"/>
    <w:next w:val="Normal"/>
    <w:autoRedefine/>
    <w:uiPriority w:val="39"/>
    <w:unhideWhenUsed/>
    <w:rsid w:val="005A0CEE"/>
    <w:pPr>
      <w:spacing w:before="120"/>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5A0CEE"/>
    <w:pPr>
      <w:ind w:left="480"/>
    </w:pPr>
    <w:rPr>
      <w:rFonts w:asciiTheme="minorHAnsi" w:hAnsiTheme="minorHAnsi"/>
      <w:sz w:val="20"/>
      <w:szCs w:val="20"/>
    </w:rPr>
  </w:style>
  <w:style w:type="paragraph" w:styleId="TOC4">
    <w:name w:val="toc 4"/>
    <w:basedOn w:val="Normal"/>
    <w:next w:val="Normal"/>
    <w:autoRedefine/>
    <w:uiPriority w:val="39"/>
    <w:semiHidden/>
    <w:unhideWhenUsed/>
    <w:rsid w:val="005A0CEE"/>
    <w:pPr>
      <w:ind w:left="720"/>
    </w:pPr>
    <w:rPr>
      <w:rFonts w:asciiTheme="minorHAnsi" w:hAnsiTheme="minorHAnsi"/>
      <w:sz w:val="20"/>
      <w:szCs w:val="20"/>
    </w:rPr>
  </w:style>
  <w:style w:type="paragraph" w:styleId="TOC5">
    <w:name w:val="toc 5"/>
    <w:basedOn w:val="Normal"/>
    <w:next w:val="Normal"/>
    <w:autoRedefine/>
    <w:uiPriority w:val="39"/>
    <w:semiHidden/>
    <w:unhideWhenUsed/>
    <w:rsid w:val="005A0CEE"/>
    <w:pPr>
      <w:ind w:left="960"/>
    </w:pPr>
    <w:rPr>
      <w:rFonts w:asciiTheme="minorHAnsi" w:hAnsiTheme="minorHAnsi"/>
      <w:sz w:val="20"/>
      <w:szCs w:val="20"/>
    </w:rPr>
  </w:style>
  <w:style w:type="paragraph" w:styleId="TOC6">
    <w:name w:val="toc 6"/>
    <w:basedOn w:val="Normal"/>
    <w:next w:val="Normal"/>
    <w:autoRedefine/>
    <w:uiPriority w:val="39"/>
    <w:semiHidden/>
    <w:unhideWhenUsed/>
    <w:rsid w:val="005A0CEE"/>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5A0CEE"/>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5A0CEE"/>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5A0CEE"/>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2910956">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sChild>
        <w:div w:id="192428157">
          <w:marLeft w:val="0"/>
          <w:marRight w:val="0"/>
          <w:marTop w:val="0"/>
          <w:marBottom w:val="0"/>
          <w:divBdr>
            <w:top w:val="none" w:sz="0" w:space="0" w:color="auto"/>
            <w:left w:val="none" w:sz="0" w:space="0" w:color="auto"/>
            <w:bottom w:val="none" w:sz="0" w:space="0" w:color="auto"/>
            <w:right w:val="none" w:sz="0" w:space="0" w:color="auto"/>
          </w:divBdr>
          <w:divsChild>
            <w:div w:id="174656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8119">
      <w:bodyDiv w:val="1"/>
      <w:marLeft w:val="0"/>
      <w:marRight w:val="0"/>
      <w:marTop w:val="0"/>
      <w:marBottom w:val="0"/>
      <w:divBdr>
        <w:top w:val="none" w:sz="0" w:space="0" w:color="auto"/>
        <w:left w:val="none" w:sz="0" w:space="0" w:color="auto"/>
        <w:bottom w:val="none" w:sz="0" w:space="0" w:color="auto"/>
        <w:right w:val="none" w:sz="0" w:space="0" w:color="auto"/>
      </w:divBdr>
      <w:divsChild>
        <w:div w:id="1724064475">
          <w:marLeft w:val="0"/>
          <w:marRight w:val="0"/>
          <w:marTop w:val="0"/>
          <w:marBottom w:val="0"/>
          <w:divBdr>
            <w:top w:val="none" w:sz="0" w:space="0" w:color="auto"/>
            <w:left w:val="none" w:sz="0" w:space="0" w:color="auto"/>
            <w:bottom w:val="none" w:sz="0" w:space="0" w:color="auto"/>
            <w:right w:val="none" w:sz="0" w:space="0" w:color="auto"/>
          </w:divBdr>
          <w:divsChild>
            <w:div w:id="118425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26128">
      <w:bodyDiv w:val="1"/>
      <w:marLeft w:val="0"/>
      <w:marRight w:val="0"/>
      <w:marTop w:val="0"/>
      <w:marBottom w:val="0"/>
      <w:divBdr>
        <w:top w:val="none" w:sz="0" w:space="0" w:color="auto"/>
        <w:left w:val="none" w:sz="0" w:space="0" w:color="auto"/>
        <w:bottom w:val="none" w:sz="0" w:space="0" w:color="auto"/>
        <w:right w:val="none" w:sz="0" w:space="0" w:color="auto"/>
      </w:divBdr>
      <w:divsChild>
        <w:div w:id="1157067503">
          <w:marLeft w:val="0"/>
          <w:marRight w:val="0"/>
          <w:marTop w:val="0"/>
          <w:marBottom w:val="0"/>
          <w:divBdr>
            <w:top w:val="none" w:sz="0" w:space="0" w:color="auto"/>
            <w:left w:val="none" w:sz="0" w:space="0" w:color="auto"/>
            <w:bottom w:val="none" w:sz="0" w:space="0" w:color="auto"/>
            <w:right w:val="none" w:sz="0" w:space="0" w:color="auto"/>
          </w:divBdr>
          <w:divsChild>
            <w:div w:id="63441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5039">
      <w:bodyDiv w:val="1"/>
      <w:marLeft w:val="0"/>
      <w:marRight w:val="0"/>
      <w:marTop w:val="0"/>
      <w:marBottom w:val="0"/>
      <w:divBdr>
        <w:top w:val="none" w:sz="0" w:space="0" w:color="auto"/>
        <w:left w:val="none" w:sz="0" w:space="0" w:color="auto"/>
        <w:bottom w:val="none" w:sz="0" w:space="0" w:color="auto"/>
        <w:right w:val="none" w:sz="0" w:space="0" w:color="auto"/>
      </w:divBdr>
      <w:divsChild>
        <w:div w:id="2089107033">
          <w:marLeft w:val="0"/>
          <w:marRight w:val="0"/>
          <w:marTop w:val="0"/>
          <w:marBottom w:val="0"/>
          <w:divBdr>
            <w:top w:val="none" w:sz="0" w:space="0" w:color="auto"/>
            <w:left w:val="none" w:sz="0" w:space="0" w:color="auto"/>
            <w:bottom w:val="none" w:sz="0" w:space="0" w:color="auto"/>
            <w:right w:val="none" w:sz="0" w:space="0" w:color="auto"/>
          </w:divBdr>
          <w:divsChild>
            <w:div w:id="44323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https://github.com/keithcdodd/CICADA"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CF0944-8561-4943-A64E-E3AFAC4BF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TotalTime>
  <Pages>30</Pages>
  <Words>14339</Words>
  <Characters>80448</Characters>
  <Application>Microsoft Office Word</Application>
  <DocSecurity>0</DocSecurity>
  <Lines>1489</Lines>
  <Paragraphs>493</Paragraphs>
  <ScaleCrop>false</ScaleCrop>
  <HeadingPairs>
    <vt:vector size="2" baseType="variant">
      <vt:variant>
        <vt:lpstr>Title</vt:lpstr>
      </vt:variant>
      <vt:variant>
        <vt:i4>1</vt:i4>
      </vt:variant>
    </vt:vector>
  </HeadingPairs>
  <TitlesOfParts>
    <vt:vector size="1" baseType="lpstr">
      <vt:lpstr>CICADA USER GUIDE</vt:lpstr>
    </vt:vector>
  </TitlesOfParts>
  <Company/>
  <LinksUpToDate>false</LinksUpToDate>
  <CharactersWithSpaces>94294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CICADA USER GUIDE</dc:title>
  <dc:subject/>
  <dc:creator>Keith Dodd, PhD, MS Biomedical Engineering</dc:creator>
  <cp:keywords/>
  <dc:description/>
  <cp:lastModifiedBy>Dodd, Keith</cp:lastModifiedBy>
  <cp:revision>219</cp:revision>
  <dcterms:created xsi:type="dcterms:W3CDTF">2024-07-19T22:59:00Z</dcterms:created>
  <dcterms:modified xsi:type="dcterms:W3CDTF">2026-01-21T02:07:00Z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id="7mwmrKhm"/&gt;&lt;style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